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26" w:rsidRDefault="002D6C26" w:rsidP="006D3535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6D3535" w:rsidRPr="006D3535" w:rsidRDefault="006D3535" w:rsidP="006D3535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6D3535">
        <w:rPr>
          <w:rFonts w:hint="cs"/>
          <w:b/>
          <w:bCs/>
          <w:sz w:val="36"/>
          <w:szCs w:val="36"/>
          <w:rtl/>
          <w:lang w:bidi="ar-IQ"/>
        </w:rPr>
        <w:t>أسماء الطلبة العشرة الأوائل في قسم علوم القرآن والتربية الإسلامية لخريجي</w:t>
      </w:r>
    </w:p>
    <w:p w:rsidR="00C37E1D" w:rsidRPr="006D3535" w:rsidRDefault="006D3535" w:rsidP="006D3535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6D3535">
        <w:rPr>
          <w:rFonts w:hint="cs"/>
          <w:b/>
          <w:bCs/>
          <w:sz w:val="36"/>
          <w:szCs w:val="36"/>
          <w:rtl/>
          <w:lang w:bidi="ar-IQ"/>
        </w:rPr>
        <w:t>العام الدراسي 2012-2013</w:t>
      </w:r>
    </w:p>
    <w:p w:rsidR="006D3535" w:rsidRDefault="006D3535" w:rsidP="006D3535">
      <w:pPr>
        <w:jc w:val="center"/>
        <w:rPr>
          <w:rFonts w:hint="cs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335" w:type="dxa"/>
        <w:tblLook w:val="04A0"/>
      </w:tblPr>
      <w:tblGrid>
        <w:gridCol w:w="576"/>
        <w:gridCol w:w="3290"/>
        <w:gridCol w:w="1849"/>
        <w:gridCol w:w="1849"/>
      </w:tblGrid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D353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D353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D353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معدل التخرج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6D353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التقدير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فاطمة عبد الكريم جليل سعود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95.063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28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كلثوم عبد الكريم جليل سعود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92.703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صباح حسن علي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92.278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28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وصال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كرجي عبد الله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91.674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وهاب زيدان خلف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90.882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هيام يونس محمود زهو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90.524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90" w:type="dxa"/>
          </w:tcPr>
          <w:p w:rsidR="006D3535" w:rsidRP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بلقيس عارف علي خلف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88.880</w:t>
            </w:r>
          </w:p>
        </w:tc>
        <w:tc>
          <w:tcPr>
            <w:tcW w:w="1849" w:type="dxa"/>
          </w:tcPr>
          <w:p w:rsidR="006D3535" w:rsidRP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</w:tc>
      </w:tr>
      <w:tr w:rsidR="006D3535" w:rsidRPr="006D3535" w:rsidTr="006D3535">
        <w:trPr>
          <w:trHeight w:val="443"/>
          <w:jc w:val="center"/>
        </w:trPr>
        <w:tc>
          <w:tcPr>
            <w:tcW w:w="468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90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عائشة سالم لازم كريم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87.592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</w:tc>
      </w:tr>
      <w:tr w:rsidR="006D3535" w:rsidRPr="006D3535" w:rsidTr="006D3535">
        <w:trPr>
          <w:trHeight w:val="428"/>
          <w:jc w:val="center"/>
        </w:trPr>
        <w:tc>
          <w:tcPr>
            <w:tcW w:w="468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90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عدنان محمد اسود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86.704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</w:tc>
      </w:tr>
      <w:tr w:rsidR="006D3535" w:rsidRPr="006D3535" w:rsidTr="006D3535">
        <w:trPr>
          <w:trHeight w:val="456"/>
          <w:jc w:val="center"/>
        </w:trPr>
        <w:tc>
          <w:tcPr>
            <w:tcW w:w="468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90" w:type="dxa"/>
          </w:tcPr>
          <w:p w:rsidR="006D3535" w:rsidRDefault="006D3535" w:rsidP="006D3535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ذكرى فاضل محمد حسين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86.336</w:t>
            </w:r>
          </w:p>
        </w:tc>
        <w:tc>
          <w:tcPr>
            <w:tcW w:w="1849" w:type="dxa"/>
          </w:tcPr>
          <w:p w:rsidR="006D3535" w:rsidRDefault="006D3535" w:rsidP="006D3535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</w:tc>
      </w:tr>
    </w:tbl>
    <w:p w:rsidR="006D3535" w:rsidRPr="006D3535" w:rsidRDefault="006D3535" w:rsidP="006D3535">
      <w:pPr>
        <w:jc w:val="center"/>
        <w:rPr>
          <w:rFonts w:hint="cs"/>
          <w:sz w:val="32"/>
          <w:szCs w:val="32"/>
          <w:lang w:bidi="ar-IQ"/>
        </w:rPr>
      </w:pPr>
    </w:p>
    <w:sectPr w:rsidR="006D3535" w:rsidRPr="006D3535" w:rsidSect="006D3535">
      <w:pgSz w:w="11906" w:h="16838"/>
      <w:pgMar w:top="851" w:right="566" w:bottom="851" w:left="56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D3535"/>
    <w:rsid w:val="00137F8F"/>
    <w:rsid w:val="002D6C26"/>
    <w:rsid w:val="005A0ADB"/>
    <w:rsid w:val="006D3535"/>
    <w:rsid w:val="009F2E75"/>
    <w:rsid w:val="00A26BDE"/>
    <w:rsid w:val="00C37E1D"/>
    <w:rsid w:val="00F156C9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Quran Sci</dc:creator>
  <cp:lastModifiedBy>Quran Sci</cp:lastModifiedBy>
  <cp:revision>1</cp:revision>
  <dcterms:created xsi:type="dcterms:W3CDTF">2013-10-02T20:28:00Z</dcterms:created>
  <dcterms:modified xsi:type="dcterms:W3CDTF">2013-10-02T20:39:00Z</dcterms:modified>
</cp:coreProperties>
</file>