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F96" w:rsidRPr="00A511C7" w:rsidRDefault="004E4F96" w:rsidP="004E4F96">
      <w:pPr>
        <w:ind w:left="-625" w:right="-567"/>
        <w:jc w:val="right"/>
        <w:rPr>
          <w:rFonts w:asciiTheme="majorBidi" w:hAnsiTheme="majorBidi" w:cstheme="majorBidi"/>
          <w:sz w:val="32"/>
          <w:szCs w:val="32"/>
          <w:u w:val="single"/>
        </w:rPr>
      </w:pPr>
      <w:r w:rsidRPr="00A511C7">
        <w:rPr>
          <w:rFonts w:asciiTheme="majorBidi" w:hAnsiTheme="majorBidi" w:cstheme="majorBidi"/>
          <w:sz w:val="32"/>
          <w:szCs w:val="32"/>
          <w:u w:val="single"/>
        </w:rPr>
        <w:t>Abstract:</w:t>
      </w:r>
    </w:p>
    <w:p w:rsidR="004E4F96" w:rsidRDefault="004E4F96" w:rsidP="004E4F96">
      <w:pPr>
        <w:ind w:left="-625" w:right="-567"/>
        <w:jc w:val="right"/>
        <w:rPr>
          <w:rFonts w:asciiTheme="majorBidi" w:hAnsiTheme="majorBidi" w:cstheme="majorBidi"/>
          <w:sz w:val="32"/>
          <w:szCs w:val="32"/>
        </w:rPr>
      </w:pPr>
      <w:r w:rsidRPr="00A511C7">
        <w:rPr>
          <w:rFonts w:asciiTheme="majorBidi" w:hAnsiTheme="majorBidi" w:cstheme="majorBidi"/>
          <w:sz w:val="32"/>
          <w:szCs w:val="32"/>
        </w:rPr>
        <w:t>This study</w:t>
      </w:r>
      <w:r>
        <w:rPr>
          <w:rFonts w:asciiTheme="majorBidi" w:hAnsiTheme="majorBidi" w:cstheme="majorBidi"/>
          <w:sz w:val="32"/>
          <w:szCs w:val="32"/>
        </w:rPr>
        <w:t xml:space="preserve"> aims at analysing the explanation of Althamanini in accordance to the data of modern linguistics. What researchers know is that modern linguistics explain and elaborate the grammatical issues on a phonetic basis , as grammar is considered the corner stone of any successful study for it is the scale of Arabic language, by which the origin of the word is differentiated from its redundant suffixes; beside being the science of structure, substitution, epenthesis, attenuation and elision.</w:t>
      </w:r>
    </w:p>
    <w:p w:rsidR="004E4F96" w:rsidRDefault="004E4F96" w:rsidP="004E4F96">
      <w:pPr>
        <w:ind w:left="-625" w:right="-567"/>
        <w:jc w:val="right"/>
        <w:rPr>
          <w:rFonts w:asciiTheme="majorBidi" w:hAnsiTheme="majorBidi" w:cstheme="majorBidi"/>
          <w:sz w:val="32"/>
          <w:szCs w:val="32"/>
        </w:rPr>
      </w:pPr>
      <w:r>
        <w:rPr>
          <w:rFonts w:asciiTheme="majorBidi" w:hAnsiTheme="majorBidi" w:cstheme="majorBidi"/>
          <w:sz w:val="32"/>
          <w:szCs w:val="32"/>
        </w:rPr>
        <w:t>This study is divided into an introduction that treated the life of Althamanini and the concepts of morphology and morphological scale, and three chapters followed by a list of conclusions. Chapter one isentitled as( The Structureof Nouns, Verbs And The Fraction of Present Letters) and is diveded into three sections: the first is (Nouns' Structures)</w:t>
      </w:r>
      <w:r>
        <w:rPr>
          <w:rFonts w:asciiTheme="majorBidi" w:hAnsiTheme="majorBidi" w:cstheme="majorBidi"/>
          <w:sz w:val="32"/>
          <w:szCs w:val="32"/>
          <w:lang w:bidi="ar-IQ"/>
        </w:rPr>
        <w:t>,</w:t>
      </w:r>
      <w:r>
        <w:rPr>
          <w:rFonts w:asciiTheme="majorBidi" w:hAnsiTheme="majorBidi" w:cstheme="majorBidi"/>
          <w:sz w:val="32"/>
          <w:szCs w:val="32"/>
        </w:rPr>
        <w:t xml:space="preserve"> the second ( Verbs' Structures) and the third ( The Fraction of Present letters).</w:t>
      </w:r>
    </w:p>
    <w:p w:rsidR="004E4F96" w:rsidRDefault="004E4F96" w:rsidP="004E4F96">
      <w:pPr>
        <w:ind w:left="-625" w:right="-567"/>
        <w:jc w:val="right"/>
        <w:rPr>
          <w:rFonts w:asciiTheme="majorBidi" w:hAnsiTheme="majorBidi" w:cstheme="majorBidi"/>
          <w:sz w:val="32"/>
          <w:szCs w:val="32"/>
        </w:rPr>
      </w:pPr>
      <w:r>
        <w:rPr>
          <w:rFonts w:asciiTheme="majorBidi" w:hAnsiTheme="majorBidi" w:cstheme="majorBidi"/>
          <w:sz w:val="32"/>
          <w:szCs w:val="32"/>
        </w:rPr>
        <w:t>Chapter two is entitled as ( Substitution, Epenthesis And Assimilation) and arranged in three sections:1) Substitution, 2) Eepenthesisand 3) Assimilation. And chapter three is entitled as (Addition And Elision) arranged in two sections : the first is (Addition ) and the second is (Elision).</w:t>
      </w:r>
    </w:p>
    <w:p w:rsidR="004E4F96" w:rsidRDefault="004E4F96" w:rsidP="004E4F96">
      <w:pPr>
        <w:ind w:left="-625" w:right="-567"/>
        <w:jc w:val="right"/>
        <w:rPr>
          <w:rFonts w:asciiTheme="majorBidi" w:hAnsiTheme="majorBidi" w:cstheme="majorBidi"/>
          <w:sz w:val="32"/>
          <w:szCs w:val="32"/>
        </w:rPr>
      </w:pPr>
      <w:r>
        <w:rPr>
          <w:rFonts w:asciiTheme="majorBidi" w:hAnsiTheme="majorBidi" w:cstheme="majorBidi"/>
          <w:sz w:val="32"/>
          <w:szCs w:val="32"/>
        </w:rPr>
        <w:t>This study is ended up with a list of conclusions followed by a list of bibliography. One of the most important conclusions of the current study is to investigate all the grammatical issues in ( SharhAlthamanini) and analyse them within a modern linguistic scope. It is also concluded that the approach of modern linguists is very important in explaining and eliminating many grammatical issues on phonetic bases.</w:t>
      </w:r>
    </w:p>
    <w:p w:rsidR="004E4F96" w:rsidRDefault="004E4F96" w:rsidP="004E4F96">
      <w:pPr>
        <w:ind w:left="-625" w:right="-567"/>
        <w:jc w:val="right"/>
        <w:rPr>
          <w:rFonts w:asciiTheme="majorBidi" w:hAnsiTheme="majorBidi" w:cstheme="majorBidi" w:hint="cs"/>
          <w:sz w:val="32"/>
          <w:szCs w:val="32"/>
          <w:lang w:bidi="ar-IQ"/>
        </w:rPr>
      </w:pPr>
    </w:p>
    <w:p w:rsidR="004E4F96" w:rsidRDefault="004E4F96" w:rsidP="004E4F96">
      <w:pPr>
        <w:ind w:left="-625" w:right="-567"/>
        <w:jc w:val="right"/>
        <w:rPr>
          <w:rFonts w:asciiTheme="majorBidi" w:hAnsiTheme="majorBidi" w:cstheme="majorBidi"/>
          <w:sz w:val="32"/>
          <w:szCs w:val="32"/>
        </w:rPr>
      </w:pPr>
    </w:p>
    <w:p w:rsidR="004E4F96" w:rsidRPr="00A511C7" w:rsidRDefault="004E4F96" w:rsidP="004E4F96">
      <w:pPr>
        <w:ind w:left="-625" w:right="-567"/>
        <w:rPr>
          <w:rFonts w:asciiTheme="majorBidi" w:hAnsiTheme="majorBidi" w:cstheme="majorBidi"/>
          <w:sz w:val="28"/>
          <w:szCs w:val="28"/>
          <w:rtl/>
          <w:lang w:bidi="ar-IQ"/>
        </w:rPr>
      </w:pPr>
      <w:r>
        <w:rPr>
          <w:rFonts w:asciiTheme="majorBidi" w:hAnsiTheme="majorBidi" w:cstheme="majorBidi"/>
          <w:sz w:val="32"/>
          <w:szCs w:val="32"/>
        </w:rPr>
        <w:t>The Researcher</w:t>
      </w:r>
    </w:p>
    <w:sectPr w:rsidR="004E4F96" w:rsidRPr="00A511C7" w:rsidSect="00B4262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E4F96"/>
    <w:rsid w:val="004E4F96"/>
    <w:rsid w:val="005A6AB1"/>
    <w:rsid w:val="006B739E"/>
    <w:rsid w:val="00A9038F"/>
    <w:rsid w:val="00AA0A97"/>
    <w:rsid w:val="00B42620"/>
    <w:rsid w:val="00E252F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F9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1420</Characters>
  <Application>Microsoft Office Word</Application>
  <DocSecurity>0</DocSecurity>
  <Lines>11</Lines>
  <Paragraphs>3</Paragraphs>
  <ScaleCrop>false</ScaleCrop>
  <Company>By DR.Ahmed Saker 2o1O  ;)</Company>
  <LinksUpToDate>false</LinksUpToDate>
  <CharactersWithSpaces>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2015-09-13T11:44:00Z</dcterms:created>
  <dcterms:modified xsi:type="dcterms:W3CDTF">2015-09-13T11:45:00Z</dcterms:modified>
</cp:coreProperties>
</file>