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95" w:rsidRPr="00D41D95" w:rsidRDefault="00650EFD" w:rsidP="00D41D95">
      <w:pPr>
        <w:jc w:val="center"/>
        <w:rPr>
          <w:rFonts w:ascii="Arabic Typesetting" w:hAnsi="Arabic Typesetting" w:cs="Arabic Typesetting"/>
          <w:sz w:val="48"/>
          <w:szCs w:val="48"/>
          <w:lang w:bidi="ar-IQ"/>
        </w:rPr>
      </w:pP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b/>
          <w:bCs/>
          <w:color w:val="7030A0"/>
        </w:rPr>
        <w:br/>
      </w:r>
      <w:r>
        <w:rPr>
          <w:rFonts w:ascii="Tahoma" w:hAnsi="Tahoma" w:cs="Tahoma"/>
          <w:b/>
          <w:bCs/>
          <w:color w:val="7030A0"/>
          <w:rtl/>
        </w:rPr>
        <w:t xml:space="preserve">أضغط على الرابط </w:t>
      </w:r>
      <w:proofErr w:type="spellStart"/>
      <w:r>
        <w:rPr>
          <w:rFonts w:ascii="Tahoma" w:hAnsi="Tahoma" w:cs="Tahoma"/>
          <w:b/>
          <w:bCs/>
          <w:color w:val="7030A0"/>
          <w:rtl/>
        </w:rPr>
        <w:t>لملئ</w:t>
      </w:r>
      <w:proofErr w:type="spellEnd"/>
      <w:r>
        <w:rPr>
          <w:rFonts w:ascii="Tahoma" w:hAnsi="Tahoma" w:cs="Tahoma"/>
          <w:b/>
          <w:bCs/>
          <w:color w:val="7030A0"/>
          <w:rtl/>
        </w:rPr>
        <w:t xml:space="preserve"> الاستمارة الالكترونية</w:t>
      </w:r>
      <w:r>
        <w:rPr>
          <w:rFonts w:ascii="Tahoma" w:hAnsi="Tahoma" w:cs="Tahoma"/>
          <w:b/>
          <w:bCs/>
          <w:color w:val="7030A0"/>
        </w:rPr>
        <w:br/>
        <w:t> </w:t>
      </w:r>
      <w:r>
        <w:rPr>
          <w:rFonts w:ascii="Tahoma" w:hAnsi="Tahoma" w:cs="Tahoma"/>
          <w:b/>
          <w:bCs/>
          <w:color w:val="7030A0"/>
          <w:rtl/>
        </w:rPr>
        <w:t>للتقديم</w:t>
      </w:r>
      <w:r>
        <w:rPr>
          <w:rFonts w:ascii="Tahoma" w:hAnsi="Tahoma" w:cs="Tahoma"/>
          <w:b/>
          <w:bCs/>
          <w:color w:val="7030A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7030A0"/>
          <w:sz w:val="27"/>
          <w:szCs w:val="27"/>
          <w:shd w:val="clear" w:color="auto" w:fill="FFFFFF"/>
          <w:rtl/>
        </w:rPr>
        <w:t>على القبول المركزي في الكليات والمعاهد العراقية</w:t>
      </w:r>
      <w:r>
        <w:rPr>
          <w:rFonts w:ascii="Tahoma" w:hAnsi="Tahoma" w:cs="Tahoma"/>
          <w:b/>
          <w:bCs/>
          <w:color w:val="7030A0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7030A0"/>
          <w:sz w:val="27"/>
          <w:szCs w:val="27"/>
          <w:shd w:val="clear" w:color="auto" w:fill="FFFFFF"/>
        </w:rPr>
        <w:br/>
      </w:r>
      <w:r>
        <w:rPr>
          <w:rFonts w:ascii="Tahoma" w:hAnsi="Tahoma" w:cs="Tahoma"/>
          <w:b/>
          <w:bCs/>
          <w:color w:val="7030A0"/>
          <w:sz w:val="27"/>
          <w:szCs w:val="27"/>
          <w:shd w:val="clear" w:color="auto" w:fill="FFFFFF"/>
          <w:rtl/>
        </w:rPr>
        <w:t xml:space="preserve">للعام الدراسي 2014 </w:t>
      </w:r>
      <w:proofErr w:type="gramStart"/>
      <w:r>
        <w:rPr>
          <w:rFonts w:ascii="Tahoma" w:hAnsi="Tahoma" w:cs="Tahoma"/>
          <w:b/>
          <w:bCs/>
          <w:color w:val="7030A0"/>
          <w:sz w:val="27"/>
          <w:szCs w:val="27"/>
          <w:shd w:val="clear" w:color="auto" w:fill="FFFFFF"/>
          <w:rtl/>
        </w:rPr>
        <w:t>- 2015</w:t>
      </w:r>
      <w:proofErr w:type="gramEnd"/>
      <w:r>
        <w:rPr>
          <w:rFonts w:ascii="Tahoma" w:hAnsi="Tahoma" w:cs="Tahoma"/>
          <w:b/>
          <w:bCs/>
          <w:color w:val="7030A0"/>
          <w:sz w:val="27"/>
          <w:szCs w:val="27"/>
          <w:shd w:val="clear" w:color="auto" w:fill="FFFFFF"/>
          <w:rtl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Tahoma" w:hAnsi="Tahoma" w:cs="Tahoma"/>
          <w:b/>
          <w:bCs/>
          <w:color w:val="FF0000"/>
          <w:sz w:val="27"/>
          <w:szCs w:val="27"/>
          <w:shd w:val="clear" w:color="auto" w:fill="FFFFFF"/>
          <w:rtl/>
        </w:rPr>
        <w:t>الرابط هو</w:t>
      </w:r>
      <w:r>
        <w:rPr>
          <w:rFonts w:ascii="Tahoma" w:hAnsi="Tahoma" w:cs="Tahoma"/>
          <w:b/>
          <w:bCs/>
          <w:color w:val="FF0000"/>
          <w:sz w:val="27"/>
          <w:szCs w:val="27"/>
          <w:shd w:val="clear" w:color="auto" w:fill="FFFFFF"/>
        </w:rPr>
        <w:t xml:space="preserve"> :</w:t>
      </w:r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br/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Tahoma" w:hAnsi="Tahoma" w:cs="Tahoma"/>
          <w:b/>
          <w:bCs/>
          <w:color w:val="7030A0"/>
          <w:sz w:val="27"/>
          <w:szCs w:val="27"/>
          <w:shd w:val="clear" w:color="auto" w:fill="FFFFFF"/>
        </w:rPr>
        <w:t>http://www.mohesr.gov.iq/PageViewer.aspx?id=36</w:t>
      </w:r>
    </w:p>
    <w:sectPr w:rsidR="00D41D95" w:rsidRPr="00D41D95" w:rsidSect="007D67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3"/>
    <w:rsid w:val="00075823"/>
    <w:rsid w:val="00650EFD"/>
    <w:rsid w:val="00722EA3"/>
    <w:rsid w:val="007D670D"/>
    <w:rsid w:val="00B6788B"/>
    <w:rsid w:val="00BA125E"/>
    <w:rsid w:val="00D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0B6016-9542-4DDC-9A4F-816B7E13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Mawahib2</dc:creator>
  <cp:keywords/>
  <dc:description/>
  <cp:lastModifiedBy>Mawahib2</cp:lastModifiedBy>
  <cp:revision>5</cp:revision>
  <cp:lastPrinted>2014-09-24T10:45:00Z</cp:lastPrinted>
  <dcterms:created xsi:type="dcterms:W3CDTF">2014-09-24T08:01:00Z</dcterms:created>
  <dcterms:modified xsi:type="dcterms:W3CDTF">2014-09-24T10:48:00Z</dcterms:modified>
</cp:coreProperties>
</file>