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6" w:rsidRDefault="00007CC6" w:rsidP="00007CC6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>
        <w:rPr>
          <w:rFonts w:ascii="Traditional Arabic" w:hAnsi="Traditional Arabic"/>
          <w:b w:val="0"/>
          <w:bCs w:val="0"/>
          <w:noProof/>
          <w:sz w:val="28"/>
          <w:szCs w:val="28"/>
          <w:lang w:val="en-US" w:eastAsia="en-US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C6" w:rsidRPr="00E4594B" w:rsidRDefault="00007CC6" w:rsidP="00007CC6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007CC6" w:rsidRPr="00E4594B" w:rsidTr="00B20385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007CC6" w:rsidRPr="00E779AA" w:rsidRDefault="00007CC6" w:rsidP="00007CC6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007CC6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007CC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6C67C3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007CC6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007CC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Pr="00231FE9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007CC6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007CC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6C67C3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007CC6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007CC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Pr="0036132F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دكتوراه باللغة العربية وآدابها</w:t>
            </w:r>
          </w:p>
        </w:tc>
      </w:tr>
      <w:tr w:rsidR="00007CC6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Default="00007CC6" w:rsidP="00007CC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007CC6" w:rsidRPr="00E4594B" w:rsidRDefault="00007CC6" w:rsidP="00B2038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36132F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007CC6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007CC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Pr="0036132F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007CC6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007CC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36132F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007CC6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007C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Pr="0036132F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27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007CC6" w:rsidRPr="00E4594B" w:rsidTr="00B20385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Default="00007CC6" w:rsidP="00007C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007CC6" w:rsidRDefault="00007CC6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lang w:bidi="ar-IQ"/>
              </w:rPr>
            </w:pPr>
          </w:p>
          <w:p w:rsidR="00007CC6" w:rsidRPr="0036132F" w:rsidRDefault="00007CC6" w:rsidP="00B20385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  <w:tr w:rsidR="00007CC6" w:rsidRPr="00E4594B" w:rsidTr="00B20385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562401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07CC6" w:rsidRPr="00E4594B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07CC6" w:rsidRPr="00E4594B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007CC6" w:rsidRDefault="00007CC6" w:rsidP="00007CC6">
      <w:pPr>
        <w:rPr>
          <w:rFonts w:hint="cs"/>
          <w:rtl/>
        </w:rPr>
      </w:pPr>
    </w:p>
    <w:p w:rsidR="00007CC6" w:rsidRDefault="00007CC6" w:rsidP="00007CC6">
      <w:pPr>
        <w:rPr>
          <w:rFonts w:hint="cs"/>
          <w:rtl/>
        </w:rPr>
      </w:pPr>
    </w:p>
    <w:p w:rsidR="00007CC6" w:rsidRDefault="00007CC6" w:rsidP="00007CC6">
      <w:pPr>
        <w:rPr>
          <w:rFonts w:hint="cs"/>
          <w:rtl/>
        </w:rPr>
      </w:pPr>
    </w:p>
    <w:p w:rsidR="00007CC6" w:rsidRDefault="00007CC6" w:rsidP="00007CC6">
      <w:pPr>
        <w:rPr>
          <w:rFonts w:hint="cs"/>
          <w:rtl/>
        </w:rPr>
      </w:pPr>
    </w:p>
    <w:p w:rsidR="00007CC6" w:rsidRDefault="00007CC6" w:rsidP="00007CC6">
      <w:pPr>
        <w:rPr>
          <w:rFonts w:hint="cs"/>
          <w:rtl/>
        </w:rPr>
      </w:pPr>
    </w:p>
    <w:p w:rsidR="00007CC6" w:rsidRDefault="00007CC6" w:rsidP="00007CC6">
      <w:pPr>
        <w:rPr>
          <w:rFonts w:hint="cs"/>
          <w:rtl/>
        </w:rPr>
      </w:pPr>
    </w:p>
    <w:p w:rsidR="00007CC6" w:rsidRPr="008029BD" w:rsidRDefault="00007CC6" w:rsidP="00007CC6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007CC6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Default="00007CC6" w:rsidP="00007CC6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007CC6" w:rsidRPr="0088514B" w:rsidRDefault="00007CC6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07CC6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Default="00007CC6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007CC6" w:rsidRPr="00FA194F" w:rsidRDefault="00007CC6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لمادة الادب العربي قبل الاسلام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007CC6" w:rsidRPr="00FA194F" w:rsidRDefault="00007CC6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007CC6" w:rsidRDefault="00007CC6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الادب الجاهلي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007CC6" w:rsidRPr="00E4594B" w:rsidRDefault="00007CC6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007CC6" w:rsidRPr="00E4594B" w:rsidTr="00B20385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007CC6" w:rsidRDefault="00007CC6" w:rsidP="00007C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007CC6" w:rsidRDefault="00007CC6" w:rsidP="00007C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الصرف داخل الصف المدرسي .</w:t>
            </w:r>
          </w:p>
          <w:p w:rsidR="00007CC6" w:rsidRDefault="00007CC6" w:rsidP="00007C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007CC6" w:rsidRPr="00224D1F" w:rsidRDefault="00007CC6" w:rsidP="00007C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007CC6" w:rsidRPr="00E4594B" w:rsidTr="00B20385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07CC6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C619B7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007CC6" w:rsidRPr="00C619B7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007CC6" w:rsidRPr="00E4594B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07CC6" w:rsidRPr="00E4594B" w:rsidTr="00B20385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07CC6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007CC6" w:rsidRPr="00E4594B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007CC6" w:rsidRPr="00E4594B" w:rsidTr="00B20385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5B7AB7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007CC6" w:rsidRDefault="00007CC6" w:rsidP="00007C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بعض الموضوعات في الادب الجاهلي  .</w:t>
            </w:r>
          </w:p>
          <w:p w:rsidR="00007CC6" w:rsidRDefault="00007CC6" w:rsidP="00007C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يقارن بين موضوعات الادب العربي قبل الاسلام  ومدى تطورها  .</w:t>
            </w:r>
          </w:p>
          <w:p w:rsidR="00007CC6" w:rsidRDefault="00007CC6" w:rsidP="00007C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يقيم الادباء والشعراء المشهورين.</w:t>
            </w:r>
          </w:p>
          <w:p w:rsidR="00007CC6" w:rsidRPr="00E4594B" w:rsidRDefault="00007CC6" w:rsidP="00007C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يفسر اهمية الادب وتقسيمات الادب.  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007CC6" w:rsidRPr="00E4594B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07CC6" w:rsidRPr="00E4594B" w:rsidTr="00B2038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E4594B" w:rsidRDefault="00007CC6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007CC6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Default="00007CC6" w:rsidP="00007C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تكليف الطلبة بعمل تقارير فيما يخص المحاضرة المتداولة  واظهار  اهميتها .</w:t>
            </w:r>
          </w:p>
          <w:p w:rsidR="00007CC6" w:rsidRDefault="00007CC6" w:rsidP="00007C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007CC6" w:rsidRDefault="00007CC6" w:rsidP="00007C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تشكيل حلقات نقاشية يكافئ على اجابته الطالب ضمنها وتصحح معلوماته اذا اخطأ.</w:t>
            </w:r>
          </w:p>
          <w:p w:rsidR="00007CC6" w:rsidRPr="00A85E96" w:rsidRDefault="00007CC6" w:rsidP="00007C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007CC6" w:rsidRPr="00E4594B" w:rsidTr="00B2038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007CC6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007CC6" w:rsidRDefault="00007CC6" w:rsidP="00007C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007CC6" w:rsidRDefault="00007CC6" w:rsidP="00007C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007CC6" w:rsidRDefault="00007CC6" w:rsidP="00007C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يتلائم ومتطلبات القسم . </w:t>
            </w:r>
          </w:p>
          <w:p w:rsidR="00007CC6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007CC6" w:rsidRDefault="00007CC6" w:rsidP="00007CC6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007CC6" w:rsidRPr="00E4594B" w:rsidTr="00B20385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007CC6" w:rsidRPr="00FE2515" w:rsidRDefault="00007CC6" w:rsidP="00007CC6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</w:tc>
      </w:tr>
      <w:tr w:rsidR="00007CC6" w:rsidRPr="00E4594B" w:rsidTr="00B20385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Pr="00FE2515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007CC6" w:rsidRPr="00FE2515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Pr="00FE2515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C6" w:rsidRPr="00FE2515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007CC6" w:rsidRPr="00FE2515" w:rsidRDefault="00007CC6" w:rsidP="00B20385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007CC6" w:rsidRPr="00E4594B" w:rsidTr="00B20385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07CC6" w:rsidRPr="00FE2515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Pr="00FE2515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C6" w:rsidRPr="00FE2515" w:rsidRDefault="00007CC6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07CC6" w:rsidRPr="00FE2515" w:rsidRDefault="00007CC6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007CC6" w:rsidRPr="00E4594B" w:rsidTr="00B20385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Pr="000B567A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الأدب العربي قبل الاسلام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7CC6" w:rsidRDefault="00007CC6" w:rsidP="00B20385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(120 ) ساعة سنوياً</w:t>
            </w:r>
          </w:p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(4)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007CC6" w:rsidRPr="00E4594B" w:rsidTr="00B20385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07CC6" w:rsidRPr="00E4594B" w:rsidTr="00B20385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07CC6" w:rsidRPr="00E4594B" w:rsidTr="00B20385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07CC6" w:rsidRPr="003756E8" w:rsidRDefault="00007CC6" w:rsidP="00B20385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007CC6" w:rsidRPr="002239CA" w:rsidRDefault="00007CC6" w:rsidP="00B2038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007CC6" w:rsidRPr="002239CA" w:rsidRDefault="00007CC6" w:rsidP="00B20385">
            <w:pPr>
              <w:rPr>
                <w:b/>
                <w:bCs/>
              </w:rPr>
            </w:pPr>
          </w:p>
        </w:tc>
      </w:tr>
    </w:tbl>
    <w:p w:rsidR="00007CC6" w:rsidRDefault="00007CC6" w:rsidP="00007CC6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007CC6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20555A" w:rsidRDefault="00007CC6" w:rsidP="00007CC6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007CC6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Default="00007CC6" w:rsidP="00007C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ينفي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007CC6" w:rsidRDefault="00007CC6" w:rsidP="00007C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007CC6" w:rsidRDefault="00007CC6" w:rsidP="00007C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ان يكون التدريسي ذو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 خاص لشخصية الطالب في التدريس.</w:t>
            </w:r>
          </w:p>
          <w:p w:rsidR="00007CC6" w:rsidRPr="00DF3FE9" w:rsidRDefault="00007CC6" w:rsidP="00007C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007CC6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20555A" w:rsidRDefault="00007CC6" w:rsidP="00007CC6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007CC6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Default="00007CC6" w:rsidP="00007C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007CC6" w:rsidRPr="00621D6C" w:rsidRDefault="00007CC6" w:rsidP="00007C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007CC6" w:rsidRDefault="00007CC6" w:rsidP="00007C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007CC6" w:rsidRPr="00E4594B" w:rsidRDefault="00007CC6" w:rsidP="00B20385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007CC6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07CC6" w:rsidRPr="0020555A" w:rsidRDefault="00007CC6" w:rsidP="00007CC6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007CC6" w:rsidRPr="00E4594B" w:rsidTr="00B20385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CC6" w:rsidRPr="00621D6C" w:rsidRDefault="00007CC6" w:rsidP="00B203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الادب العربي قبل الاسلام .</w:t>
            </w:r>
          </w:p>
          <w:p w:rsidR="00007CC6" w:rsidRDefault="00007CC6" w:rsidP="00007C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007CC6" w:rsidRDefault="00007CC6" w:rsidP="00007C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007CC6" w:rsidRPr="00E4594B" w:rsidRDefault="00007CC6" w:rsidP="00B20385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007CC6" w:rsidRPr="00E779AA" w:rsidRDefault="00007CC6" w:rsidP="00007CC6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007CC6" w:rsidRPr="00E779AA" w:rsidSect="005F733A">
          <w:footerReference w:type="default" r:id="rId6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007CC6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007CC6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07CC6" w:rsidRPr="00DB131F" w:rsidTr="00B20385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07CC6" w:rsidRPr="00DB131F" w:rsidTr="00B20385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07CC6" w:rsidRPr="00DB131F" w:rsidTr="00B20385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007CC6" w:rsidRPr="00DB131F" w:rsidRDefault="00007CC6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Pr="00DB131F" w:rsidRDefault="00007CC6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Pr="00DB131F" w:rsidRDefault="00007CC6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Pr="00DB131F" w:rsidRDefault="00007CC6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07CC6" w:rsidRPr="00DB131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007CC6" w:rsidRPr="00B60A97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162</w:t>
            </w:r>
          </w:p>
        </w:tc>
        <w:tc>
          <w:tcPr>
            <w:tcW w:w="1440" w:type="dxa"/>
            <w:shd w:val="clear" w:color="auto" w:fill="A7BFDE"/>
          </w:tcPr>
          <w:p w:rsidR="00007CC6" w:rsidRPr="00B60A97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الادب العربي قبل الاسلام</w:t>
            </w:r>
          </w:p>
        </w:tc>
        <w:tc>
          <w:tcPr>
            <w:tcW w:w="1710" w:type="dxa"/>
            <w:shd w:val="clear" w:color="auto" w:fill="D3DFEE"/>
          </w:tcPr>
          <w:p w:rsidR="00007CC6" w:rsidRPr="00B60A97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007CC6" w:rsidRDefault="00007CC6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007CC6" w:rsidRPr="00DB131F" w:rsidTr="00B20385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007CC6" w:rsidRPr="00DB131F" w:rsidRDefault="00007CC6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007CC6" w:rsidRPr="00B60A97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007CC6" w:rsidRPr="00B60A97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Pr="00B60A97" w:rsidRDefault="00007CC6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</w:tr>
      <w:tr w:rsidR="00007CC6" w:rsidRPr="00DB131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007CC6" w:rsidRPr="00B60A97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007CC6" w:rsidRPr="00B60A97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007CC6" w:rsidRPr="00B60A97" w:rsidRDefault="00007CC6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007CC6" w:rsidRDefault="00007CC6" w:rsidP="00B20385">
            <w:pPr>
              <w:jc w:val="center"/>
            </w:pPr>
          </w:p>
        </w:tc>
      </w:tr>
      <w:tr w:rsidR="00007CC6" w:rsidRPr="00DB131F" w:rsidTr="00B20385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007CC6" w:rsidRPr="00DB131F" w:rsidRDefault="00007CC6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007CC6" w:rsidRPr="00B60A97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007CC6" w:rsidRPr="00B60A97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Pr="00B60A97" w:rsidRDefault="00007CC6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</w:p>
        </w:tc>
      </w:tr>
    </w:tbl>
    <w:p w:rsidR="00007CC6" w:rsidRDefault="00007CC6" w:rsidP="00007CC6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007CC6" w:rsidRDefault="00007CC6" w:rsidP="00007CC6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007CC6" w:rsidRDefault="00007CC6" w:rsidP="00007CC6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007CC6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007CC6" w:rsidRDefault="00007CC6" w:rsidP="00007CC6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007CC6" w:rsidRPr="00EE06F8" w:rsidRDefault="00007CC6" w:rsidP="00007CC6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م.د . شيماء حاتم عبود</w:t>
      </w:r>
    </w:p>
    <w:p w:rsidR="00007CC6" w:rsidRDefault="00007CC6" w:rsidP="00007CC6">
      <w:pPr>
        <w:autoSpaceDE w:val="0"/>
        <w:autoSpaceDN w:val="0"/>
        <w:adjustRightInd w:val="0"/>
        <w:spacing w:before="240"/>
        <w:rPr>
          <w:rFonts w:hint="cs"/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007CC6" w:rsidRPr="00DB131F" w:rsidTr="00B20385">
        <w:trPr>
          <w:trHeight w:val="794"/>
        </w:trPr>
        <w:tc>
          <w:tcPr>
            <w:tcW w:w="9720" w:type="dxa"/>
            <w:shd w:val="clear" w:color="auto" w:fill="A7BFDE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007CC6" w:rsidRPr="00E734E3" w:rsidRDefault="00007CC6" w:rsidP="00007CC6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007CC6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6C67C3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007CC6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07CC6" w:rsidRPr="00231FE9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007CC6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6C67C3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162</w:t>
            </w:r>
          </w:p>
        </w:tc>
      </w:tr>
      <w:tr w:rsidR="00007CC6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36132F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الاولى</w:t>
            </w:r>
          </w:p>
        </w:tc>
      </w:tr>
      <w:tr w:rsidR="00007CC6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07CC6" w:rsidRPr="0036132F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007CC6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Default="00007CC6" w:rsidP="00B20385">
            <w:pPr>
              <w:autoSpaceDE w:val="0"/>
              <w:autoSpaceDN w:val="0"/>
              <w:adjustRightInd w:val="0"/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( 120)    ساعة / بواقع  (4) ساعة لكل شعبة</w:t>
            </w:r>
          </w:p>
          <w:p w:rsidR="00007CC6" w:rsidRPr="0036132F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07CC6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07CC6" w:rsidRPr="0036132F" w:rsidRDefault="00007CC6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27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007CC6" w:rsidRPr="00DB131F" w:rsidTr="00B20385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007CC6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8029BD" w:rsidRDefault="00007CC6" w:rsidP="00007C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الأدب العربي قبل الاسلام.</w:t>
            </w:r>
          </w:p>
        </w:tc>
      </w:tr>
      <w:tr w:rsidR="00007CC6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E4594B" w:rsidRDefault="00007CC6" w:rsidP="00007C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الأدب العربي قبل الاسلام.</w:t>
            </w:r>
          </w:p>
        </w:tc>
      </w:tr>
      <w:tr w:rsidR="00007CC6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8029BD" w:rsidRDefault="00007CC6" w:rsidP="00007C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الأدب العربي قبل الاسلام.</w:t>
            </w:r>
          </w:p>
        </w:tc>
      </w:tr>
      <w:tr w:rsidR="00007CC6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906179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07CC6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07CC6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07CC6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07CC6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07CC6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07CC6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007CC6" w:rsidRPr="005451E1" w:rsidRDefault="00007CC6" w:rsidP="00B20385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007CC6" w:rsidRPr="0020555A" w:rsidRDefault="00007CC6" w:rsidP="00007CC6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007CC6" w:rsidRPr="00DB131F" w:rsidTr="00B2038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007CC6" w:rsidRPr="00DB131F" w:rsidTr="00B20385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07CC6" w:rsidRDefault="00007CC6" w:rsidP="00007C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الأدب العربي قبل الاسلام .</w:t>
            </w:r>
          </w:p>
          <w:p w:rsidR="00007CC6" w:rsidRDefault="00007CC6" w:rsidP="00007C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 الأدب العربي قبل الاسلام.</w:t>
            </w:r>
          </w:p>
          <w:p w:rsidR="00007CC6" w:rsidRDefault="00007CC6" w:rsidP="00007C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المقرر(الادب االعربي قبل الاسلام).</w:t>
            </w:r>
          </w:p>
          <w:p w:rsidR="00007CC6" w:rsidRDefault="00007CC6" w:rsidP="00007C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الادب العربي قبل الاسلام.</w:t>
            </w:r>
          </w:p>
          <w:p w:rsidR="00007CC6" w:rsidRDefault="00007CC6" w:rsidP="00007C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007CC6" w:rsidRPr="00FA194F" w:rsidRDefault="00007CC6" w:rsidP="00007C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الادب العربي قبل الاسلام .</w:t>
            </w:r>
          </w:p>
          <w:p w:rsidR="00007CC6" w:rsidRPr="00DB131F" w:rsidRDefault="00007CC6" w:rsidP="00B2038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007CC6" w:rsidRPr="00DB131F" w:rsidTr="00B20385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007CC6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07CC6" w:rsidRPr="00A82C92" w:rsidRDefault="00007CC6" w:rsidP="00007C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حقول الادب المختلفة ولاسيما 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الادب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العربي قبل الاسلام</w:t>
            </w:r>
            <w:r w:rsidRPr="00A82C9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07CC6" w:rsidRPr="00A82C92" w:rsidRDefault="00007CC6" w:rsidP="00007C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حفظ اسماء وشخصيات وقصائد بارزة لأدباء وشعراء وتستخدم مصطلحات لغوية ونقدية متوسطة وعالية المستوى بما يلائم طبيعة الدرس .</w:t>
            </w:r>
          </w:p>
          <w:p w:rsidR="00007CC6" w:rsidRPr="00224D1F" w:rsidRDefault="00007CC6" w:rsidP="00007C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تعلم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طرائق تدريس مادة الادب العربي قبل الاسلام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. </w:t>
            </w:r>
          </w:p>
        </w:tc>
      </w:tr>
      <w:tr w:rsidR="00007CC6" w:rsidRPr="00DB131F" w:rsidTr="00B20385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07CC6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07CC6" w:rsidRDefault="00007CC6" w:rsidP="00007CC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007CC6" w:rsidRDefault="00007CC6" w:rsidP="00007CC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007CC6" w:rsidRDefault="00007CC6" w:rsidP="00007CC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007CC6" w:rsidRDefault="00007CC6" w:rsidP="00007CC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007CC6" w:rsidRPr="00DB131F" w:rsidRDefault="00007CC6" w:rsidP="00007CC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007CC6" w:rsidRPr="00DB131F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07CC6" w:rsidRPr="00DB131F" w:rsidTr="00B20385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07CC6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07CC6" w:rsidRDefault="00007CC6" w:rsidP="00007C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007CC6" w:rsidRPr="00224D1F" w:rsidRDefault="00007CC6" w:rsidP="00007C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07CC6" w:rsidRPr="00DB131F" w:rsidTr="00B20385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007CC6" w:rsidRDefault="00007CC6" w:rsidP="00007C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بأثر العلم والعلماء , والادباء والشعراء في تطور الادب العربي قبل الاسلام .</w:t>
            </w:r>
          </w:p>
          <w:p w:rsidR="00007CC6" w:rsidRDefault="00007CC6" w:rsidP="00007C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 الادب العربي قبل الاسلام.</w:t>
            </w:r>
          </w:p>
          <w:p w:rsidR="00007CC6" w:rsidRDefault="00007CC6" w:rsidP="00007C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007CC6" w:rsidRPr="00DB131F" w:rsidRDefault="00007CC6" w:rsidP="00007C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07CC6" w:rsidRPr="00DB131F" w:rsidTr="00B20385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07CC6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07CC6" w:rsidRDefault="00007CC6" w:rsidP="00007C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007CC6" w:rsidRDefault="00007CC6" w:rsidP="00007C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007CC6" w:rsidRPr="008A54C7" w:rsidRDefault="00007CC6" w:rsidP="00007C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007CC6" w:rsidRPr="00DB131F" w:rsidTr="00B20385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07CC6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07CC6" w:rsidRPr="00DB131F" w:rsidRDefault="00007CC6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007CC6" w:rsidRPr="00DB131F" w:rsidTr="00B20385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007CC6" w:rsidRDefault="00007CC6" w:rsidP="00007CC6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007CC6" w:rsidRDefault="00007CC6" w:rsidP="00007CC6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007CC6" w:rsidRDefault="00007CC6" w:rsidP="00007CC6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007CC6" w:rsidRPr="00DB131F" w:rsidRDefault="00007CC6" w:rsidP="00007CC6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007CC6" w:rsidRPr="00FB150E" w:rsidRDefault="00007CC6" w:rsidP="00007CC6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007CC6" w:rsidRPr="00DB131F" w:rsidTr="00B20385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007CC6" w:rsidRPr="00454356" w:rsidRDefault="00007CC6" w:rsidP="00007CC6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007CC6" w:rsidRPr="00DB131F" w:rsidTr="00B20385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007CC6" w:rsidRPr="00454356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007CC6" w:rsidRPr="00454356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007CC6" w:rsidRPr="00454356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007CC6" w:rsidRPr="00454356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007CC6" w:rsidRPr="00454356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007CC6" w:rsidRPr="00454356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07CC6" w:rsidRPr="00DB131F" w:rsidTr="00B20385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07CC6" w:rsidRPr="00114467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45435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كلمة الادب وتاريخ الادب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5D493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007CC6" w:rsidRPr="005D493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007CC6" w:rsidRPr="00DB131F" w:rsidTr="00B20385">
        <w:trPr>
          <w:trHeight w:val="339"/>
        </w:trPr>
        <w:tc>
          <w:tcPr>
            <w:tcW w:w="1498" w:type="dxa"/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007CC6" w:rsidRPr="005D493A" w:rsidRDefault="00007CC6" w:rsidP="00B20385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تقسيمات تاريخ الادب وعصوره</w:t>
            </w:r>
          </w:p>
        </w:tc>
        <w:tc>
          <w:tcPr>
            <w:tcW w:w="1679" w:type="dxa"/>
            <w:shd w:val="clear" w:color="auto" w:fill="A7BFDE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2571E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007CC6" w:rsidRPr="005D493A" w:rsidRDefault="00007CC6" w:rsidP="00B20385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رواية الشعر الجاهلي وتدوينه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2571E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3F4891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31"/>
        </w:trPr>
        <w:tc>
          <w:tcPr>
            <w:tcW w:w="1498" w:type="dxa"/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93" w:type="dxa"/>
            <w:shd w:val="clear" w:color="auto" w:fill="D3DFE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اهم مصادر الشعر الجاهلي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المفضليات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3F4891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3F4891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23"/>
        </w:trPr>
        <w:tc>
          <w:tcPr>
            <w:tcW w:w="1498" w:type="dxa"/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93" w:type="dxa"/>
            <w:shd w:val="clear" w:color="auto" w:fill="D3DFE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الاصمعيات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42248C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كتب الحماسة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994BD5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3F4891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المعلقات التسمية والشعراء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994BD5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معلقة امرىء القيس الشرح والحفظ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994BD5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حفظ المعلقة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994BD5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007CC6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معلقة زهير بن ابي سلمى (شرح المعلقة)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994BD5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007CC6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rPr>
                <w:b/>
                <w:bCs/>
                <w:rtl/>
              </w:rPr>
            </w:pPr>
          </w:p>
          <w:p w:rsidR="00007CC6" w:rsidRPr="00631745" w:rsidRDefault="00007CC6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حفظ المعلقة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994BD5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007CC6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موازنة بين المعلقتين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حفظية 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07CC6" w:rsidRDefault="00007CC6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07CC6" w:rsidRDefault="00007CC6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90273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معلقة طرفة بن العبد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3A2F57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007CC6" w:rsidRPr="003A2F57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Pr="00090273" w:rsidRDefault="00007CC6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90273" w:rsidRDefault="00007CC6" w:rsidP="00B20385">
            <w:pPr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Pr="00090273" w:rsidRDefault="00007CC6" w:rsidP="00B20385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007CC6" w:rsidRPr="00090273" w:rsidRDefault="00007CC6" w:rsidP="00B20385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007CC6" w:rsidRPr="00090273" w:rsidRDefault="00007CC6" w:rsidP="00B20385">
            <w:pPr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معلقة لبيد بن ربيعة العامري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007CC6" w:rsidRPr="00090273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معلقة عنترة بن شداد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090273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007CC6" w:rsidRPr="00090273" w:rsidRDefault="00007CC6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07CC6" w:rsidRDefault="00007CC6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قضية الانتحال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676F5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007CC6" w:rsidRPr="000676F5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العرب القدماء  , وعند المستشرقين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676F5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007CC6" w:rsidRPr="005D493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موضوعات الشعر الجاهلي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C57B6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الغزل و المدح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الرثاء , الهجاء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الوصف , الحكمة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Pr="002D6E1D" w:rsidRDefault="00007CC6" w:rsidP="00B20385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الشعراء الصعاليك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2D6E1D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3A2F57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007CC6" w:rsidRPr="003A2F57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الشنفرى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2D6E1D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007CC6" w:rsidRPr="005D493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لامية العرب حفظ (15)بيتا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2D6E1D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Pr="00F45B3C" w:rsidRDefault="00007CC6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المنصفات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2D6E1D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االنابغة الذبياني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نماذج ادبية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ثامن 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النثر الجاهلي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أمثلة ادبية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تاسع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سجع الكهان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النماذج 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 وبحثية .</w:t>
            </w:r>
          </w:p>
          <w:p w:rsidR="00007CC6" w:rsidRPr="00C15A91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Default="00007CC6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الامثال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كتب الادب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Pr="0061585E" w:rsidRDefault="00007CC6" w:rsidP="00B20385">
            <w:pPr>
              <w:rPr>
                <w:rFonts w:cs="Times New Roman"/>
                <w:b/>
                <w:bCs/>
              </w:rPr>
            </w:pPr>
            <w:r w:rsidRPr="0061585E">
              <w:rPr>
                <w:rFonts w:cs="Times New Roman"/>
                <w:b/>
                <w:bCs/>
                <w:rtl/>
              </w:rPr>
              <w:t>الاسبوع الواحد و 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ونقل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الخطابة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واقع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الطلبة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منزلية</w:t>
            </w: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   تدريبات و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نشاطات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حضور الطلبة و مشاركتهم في أثناء المحاضرة</w:t>
            </w:r>
          </w:p>
        </w:tc>
      </w:tr>
      <w:tr w:rsidR="00007CC6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007CC6" w:rsidRPr="0061585E" w:rsidRDefault="00007CC6" w:rsidP="00B20385">
            <w:pPr>
              <w:rPr>
                <w:rFonts w:cs="Times New Roman"/>
                <w:b/>
                <w:bCs/>
              </w:rPr>
            </w:pPr>
            <w:r w:rsidRPr="0061585E">
              <w:rPr>
                <w:rFonts w:cs="Times New Roman"/>
                <w:b/>
                <w:bCs/>
                <w:rtl/>
              </w:rPr>
              <w:lastRenderedPageBreak/>
              <w:t>الاسبوع الثاني و 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5D493A" w:rsidRDefault="00007CC6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007CC6" w:rsidRDefault="00007CC6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الحكم والوصايا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007CC6" w:rsidRPr="00012AEA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الادب</w:t>
            </w:r>
          </w:p>
          <w:p w:rsidR="00007CC6" w:rsidRPr="005D493A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007CC6" w:rsidRPr="001D6A59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007CC6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007CC6" w:rsidRPr="00C15A91" w:rsidRDefault="00007CC6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007CC6" w:rsidRPr="00E779AA" w:rsidRDefault="00007CC6" w:rsidP="00007CC6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007CC6" w:rsidRPr="00807DE1" w:rsidRDefault="00007CC6" w:rsidP="00007CC6">
      <w:pPr>
        <w:rPr>
          <w:vanish/>
        </w:rPr>
      </w:pPr>
    </w:p>
    <w:p w:rsidR="00007CC6" w:rsidRDefault="00007CC6" w:rsidP="00007CC6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007CC6" w:rsidRPr="00DB131F" w:rsidTr="00B20385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007CC6" w:rsidRPr="00DB131F" w:rsidTr="00B20385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007CC6" w:rsidRPr="00DB131F" w:rsidTr="00B20385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007CC6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007CC6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007CC6" w:rsidRDefault="00007CC6" w:rsidP="00007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الاندلسية ضمن الانترنيت والتي تشمل كل ما يتعلق بالمقرر وبشكل تفصيلي  دقيق وموضح. </w:t>
            </w:r>
          </w:p>
        </w:tc>
      </w:tr>
    </w:tbl>
    <w:p w:rsidR="00007CC6" w:rsidRDefault="00007CC6" w:rsidP="00007CC6">
      <w:pPr>
        <w:rPr>
          <w:rFonts w:hint="cs"/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007CC6" w:rsidRPr="00DB131F" w:rsidTr="00B20385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007CC6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007CC6" w:rsidRPr="00DB131F" w:rsidTr="00B20385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007CC6" w:rsidRPr="00DB131F" w:rsidRDefault="00007CC6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007CC6" w:rsidRDefault="00007CC6" w:rsidP="00007CC6">
      <w:pPr>
        <w:rPr>
          <w:rFonts w:hint="cs"/>
          <w:rtl/>
        </w:rPr>
      </w:pPr>
    </w:p>
    <w:p w:rsidR="00007CC6" w:rsidRDefault="00007CC6" w:rsidP="00007CC6">
      <w:pPr>
        <w:rPr>
          <w:rFonts w:hint="cs"/>
          <w:rtl/>
        </w:rPr>
      </w:pPr>
    </w:p>
    <w:p w:rsidR="00DA5F38" w:rsidRDefault="00DA5F38">
      <w:pPr>
        <w:rPr>
          <w:rFonts w:hint="cs"/>
        </w:rPr>
      </w:pPr>
    </w:p>
    <w:sectPr w:rsidR="00DA5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DA5F38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DA5F38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423071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Pr="00423071">
            <w:rPr>
              <w:rFonts w:cs="Arial"/>
            </w:rPr>
            <w:fldChar w:fldCharType="separate"/>
          </w:r>
          <w:r w:rsidR="00007CC6" w:rsidRPr="00007CC6">
            <w:rPr>
              <w:rFonts w:ascii="Cambria" w:hAnsi="Cambria"/>
              <w:b/>
              <w:bCs/>
              <w:noProof/>
              <w:rtl/>
              <w:lang w:val="ar-SA"/>
            </w:rPr>
            <w:t>15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DA5F38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DA5F38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DA5F38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DA5F38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DA5F3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7CC6"/>
    <w:rsid w:val="00007CC6"/>
    <w:rsid w:val="00D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007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32"/>
      <w:u w:val="single"/>
      <w:lang/>
    </w:rPr>
  </w:style>
  <w:style w:type="paragraph" w:styleId="2">
    <w:name w:val="heading 2"/>
    <w:basedOn w:val="a"/>
    <w:next w:val="a"/>
    <w:link w:val="2Char"/>
    <w:qFormat/>
    <w:rsid w:val="00007C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32"/>
      <w:lang/>
    </w:rPr>
  </w:style>
  <w:style w:type="paragraph" w:styleId="3">
    <w:name w:val="heading 3"/>
    <w:basedOn w:val="a"/>
    <w:next w:val="a"/>
    <w:link w:val="3Char"/>
    <w:qFormat/>
    <w:rsid w:val="00007C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07CC6"/>
    <w:rPr>
      <w:rFonts w:ascii="Times New Roman" w:eastAsia="Times New Roman" w:hAnsi="Times New Roman" w:cs="Times New Roman"/>
      <w:b/>
      <w:bCs/>
      <w:sz w:val="20"/>
      <w:szCs w:val="32"/>
      <w:u w:val="single"/>
      <w:lang/>
    </w:rPr>
  </w:style>
  <w:style w:type="character" w:customStyle="1" w:styleId="2Char">
    <w:name w:val="عنوان 2 Char"/>
    <w:basedOn w:val="a0"/>
    <w:link w:val="2"/>
    <w:rsid w:val="00007CC6"/>
    <w:rPr>
      <w:rFonts w:ascii="Times New Roman" w:eastAsia="Times New Roman" w:hAnsi="Times New Roman" w:cs="Times New Roman"/>
      <w:b/>
      <w:bCs/>
      <w:sz w:val="20"/>
      <w:szCs w:val="32"/>
      <w:lang/>
    </w:rPr>
  </w:style>
  <w:style w:type="character" w:customStyle="1" w:styleId="3Char">
    <w:name w:val="عنوان 3 Char"/>
    <w:basedOn w:val="a0"/>
    <w:link w:val="3"/>
    <w:rsid w:val="00007CC6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007CC6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007CC6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basedOn w:val="a"/>
    <w:next w:val="a5"/>
    <w:link w:val="Char0"/>
    <w:uiPriority w:val="99"/>
    <w:rsid w:val="00007CC6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007CC6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007CC6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007CC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Char2">
    <w:name w:val="نص في بالون Char"/>
    <w:basedOn w:val="a0"/>
    <w:link w:val="a6"/>
    <w:uiPriority w:val="99"/>
    <w:rsid w:val="00007CC6"/>
    <w:rPr>
      <w:rFonts w:ascii="Tahoma" w:eastAsia="Times New Roman" w:hAnsi="Tahoma" w:cs="Times New Roman"/>
      <w:sz w:val="16"/>
      <w:szCs w:val="16"/>
      <w:lang/>
    </w:rPr>
  </w:style>
  <w:style w:type="table" w:styleId="-2">
    <w:name w:val="Light Shading Accent 2"/>
    <w:basedOn w:val="a1"/>
    <w:uiPriority w:val="60"/>
    <w:rsid w:val="00007CC6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007CC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007CC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Light Grid Accent 1"/>
    <w:basedOn w:val="a1"/>
    <w:uiPriority w:val="62"/>
    <w:rsid w:val="0000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Light List Accent 1"/>
    <w:basedOn w:val="a1"/>
    <w:uiPriority w:val="61"/>
    <w:rsid w:val="0000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00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00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00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00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007CC6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007CC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007CC6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007CC6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007CC6"/>
    <w:rPr>
      <w:rFonts w:cs="Traditional Arabic"/>
    </w:rPr>
  </w:style>
  <w:style w:type="table" w:styleId="2-1">
    <w:name w:val="Medium Grid 2 Accent 1"/>
    <w:basedOn w:val="a1"/>
    <w:uiPriority w:val="68"/>
    <w:rsid w:val="00007CC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007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007CC6"/>
  </w:style>
  <w:style w:type="character" w:styleId="ab">
    <w:name w:val="page number"/>
    <w:basedOn w:val="a0"/>
    <w:uiPriority w:val="99"/>
    <w:semiHidden/>
    <w:unhideWhenUsed/>
    <w:rsid w:val="00007CC6"/>
  </w:style>
  <w:style w:type="paragraph" w:styleId="a5">
    <w:name w:val="header"/>
    <w:basedOn w:val="a"/>
    <w:link w:val="Char5"/>
    <w:uiPriority w:val="99"/>
    <w:semiHidden/>
    <w:unhideWhenUsed/>
    <w:rsid w:val="00007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007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2513</Words>
  <Characters>14326</Characters>
  <Application>Microsoft Office Word</Application>
  <DocSecurity>0</DocSecurity>
  <Lines>119</Lines>
  <Paragraphs>33</Paragraphs>
  <ScaleCrop>false</ScaleCrop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2</cp:revision>
  <dcterms:created xsi:type="dcterms:W3CDTF">2023-01-11T20:33:00Z</dcterms:created>
  <dcterms:modified xsi:type="dcterms:W3CDTF">2023-01-11T20:33:00Z</dcterms:modified>
</cp:coreProperties>
</file>