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35" w:rsidRDefault="00261975">
      <w:pPr>
        <w:rPr>
          <w:rtl/>
        </w:rPr>
      </w:pPr>
      <w:r w:rsidRPr="00261975">
        <w:rPr>
          <w:rFonts w:cs="Arial"/>
          <w:noProof/>
          <w:rtl/>
        </w:rPr>
        <w:drawing>
          <wp:inline distT="0" distB="0" distL="0" distR="0">
            <wp:extent cx="5731510" cy="8115412"/>
            <wp:effectExtent l="19050" t="0" r="2540" b="0"/>
            <wp:docPr id="1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75" w:rsidRDefault="00261975" w:rsidP="00261975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261975" w:rsidRPr="006A73CC" w:rsidRDefault="00261975" w:rsidP="00261975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1120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261975" w:rsidRPr="00E779AA" w:rsidRDefault="00261975" w:rsidP="00261975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261975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261975" w:rsidRPr="00845F1F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845F1F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ديالى/ كلية التربية للعلوم الانسانية</w:t>
            </w:r>
          </w:p>
        </w:tc>
      </w:tr>
      <w:tr w:rsidR="00261975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261975" w:rsidRPr="00845F1F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كلية التربية للعلوم الانسانية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البكالوريوس باللغة العربية  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261975" w:rsidRPr="00FE2B72" w:rsidRDefault="00261975" w:rsidP="00B20385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اعتماد معايير اتحاد الجامعات العربية 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دارس المتوسطة والإعدادية ودوائر الدولة الاخرى </w:t>
            </w:r>
          </w:p>
        </w:tc>
      </w:tr>
      <w:tr w:rsidR="00261975" w:rsidRPr="00E375C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261975" w:rsidRPr="00E375C2" w:rsidRDefault="001832F1" w:rsidP="001832F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="00261975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 w:rsidR="00261975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 w:rsidR="00261975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٢</w:t>
            </w:r>
            <w:r w:rsidR="00261975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261975" w:rsidRPr="00FE2B72" w:rsidTr="00B20385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261975" w:rsidRDefault="00261975" w:rsidP="0026197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المدرسين والموظفين التربويين واشخاص قادرين على ممارسة المهن التدريسية كافة وفي القطاعات العام والخاص والمختلط.</w:t>
            </w:r>
          </w:p>
          <w:p w:rsidR="00261975" w:rsidRDefault="00261975" w:rsidP="0026197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تشجيع البحث العلمي في مجال اللغة العربية والاسهام في حل قضايا المجتمع، ومواكبة التطورات التشريعية في البلاد.</w:t>
            </w:r>
          </w:p>
          <w:p w:rsidR="00261975" w:rsidRDefault="00261975" w:rsidP="0026197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ناشطين في مجال الدفاع عن حقوق وحريات المواطن وتبصيره بها وترصين التعليم والقضاء على الامية .</w:t>
            </w:r>
          </w:p>
          <w:p w:rsidR="00261975" w:rsidRDefault="00261975" w:rsidP="0026197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التواصل العلمي المثمر مع الجامعات والكليات المناظرة والتعاون مع مؤسسات الدولة وتقديم الاستشارات التربوية .</w:t>
            </w:r>
          </w:p>
          <w:p w:rsidR="00261975" w:rsidRDefault="00261975" w:rsidP="0026197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عقد ندوات ودورات تدريبية في الموضوعات التي تخص اللغة العربية  ونشر ثقافة استعمال اللفة العربية الفصيحة في الاوساط المختلفة.</w:t>
            </w:r>
          </w:p>
          <w:p w:rsidR="00261975" w:rsidRPr="00A22FFF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261975" w:rsidRDefault="00261975" w:rsidP="00261975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653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261975" w:rsidRPr="00FE2B72" w:rsidTr="00B20385">
        <w:trPr>
          <w:trHeight w:val="2490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ضبط قواعد اللغة العربية ومسائلها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تحفيز الطلبة نحو حب اللغة من خلال الكشف عن الدلالات النحوية للتراكيب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الكتابة والتحدث بشكل سليم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إشاعة اللغة العربية بين أفراد المجتمع وإبراز جمالياتها وتطويرها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تعزيز قدرة الطلبة على تحليل النصوص اللغوية ومعرفة معانيها .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تجنب اللحن وتعزيز القدرة على كشف الأخطاء اللغوية ومعالجتها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519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ضبط القواعد النحوية والقدرة على توظيفها وتطبيقها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مهارات الإعراب واستنباط المعاني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ضبط ما يكتب ويقرأ ، والقدرة على التحدث بلغة سليمة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23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 مصحوبة بالاستجواب بتوجيه الاسئلة المباشرة للطلبة واشراكهم في المحاضرة 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اقامة حوارات افتراضية اثناء قاعة الدرس وتشكيل مجموعات من الطلبة تستعمل فيها اللغة الفصحى 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 بكتابة تقارير ذات العلاقة بموضوعات المقرر الدراسي 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حلقات نقاشية في قاعة الدرس واثارة مسائل نحوية خلافية والسماح للطلبة بأبداء آرائهم وتبادلها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00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شفوية وتحريرية .</w:t>
            </w:r>
          </w:p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وتفاعله في قاعة الدرس .</w:t>
            </w:r>
          </w:p>
          <w:p w:rsidR="00261975" w:rsidRPr="002D0554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290"/>
        </w:trPr>
        <w:tc>
          <w:tcPr>
            <w:tcW w:w="972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تحبيب العربية لمتكلميها وغير الناطقين بها من خلال التحدث بها أمام الناس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تعزيز الانتماء لتلك اللغة والعمل على زيادة المتكلمين بها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إبراز جماليات اللغة ومعاني تراكيبها 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بيان أثر العلماء في تأسيس هذا العلم وتطويره قديمًا وحديثًا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71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طريقة الالقاء مصحوبة بالاستجواب بتوجيه الاسئلة المباشرة للطلبة واشراكهم في المحاضرة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اقامة حوارات افتراضية اثناء قاعة الدرس وتشكيل مجموعات من الطلبة تستعمل فيها اللغة الفصحى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تكليف الطالب بكتابة تقارير ذات العلاقة بموضوعات المقرر الدراسي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فتح حلقات نقاشية في قاعة الدرس واثارة مسائل نحوية خلافية والسماح للطلبة بأبداء آرائهم وتبادلها .</w:t>
            </w:r>
          </w:p>
          <w:p w:rsidR="00261975" w:rsidRPr="0023505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25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اجراء اختبارات شفوية وتحريرية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مشاركة الطالب وتفاعله في قاعة الدرس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23505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261975" w:rsidRPr="0023505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1975" w:rsidRPr="002D0554" w:rsidRDefault="00261975" w:rsidP="00261975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261975" w:rsidRPr="009E53B0" w:rsidTr="00B20385">
        <w:trPr>
          <w:trHeight w:val="2257"/>
        </w:trPr>
        <w:tc>
          <w:tcPr>
            <w:tcW w:w="9790" w:type="dxa"/>
            <w:gridSpan w:val="5"/>
            <w:shd w:val="clear" w:color="auto" w:fill="auto"/>
          </w:tcPr>
          <w:p w:rsidR="00261975" w:rsidRPr="009E53B0" w:rsidRDefault="00261975" w:rsidP="00B20385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61975" w:rsidRPr="009E53B0" w:rsidRDefault="00261975" w:rsidP="00B20385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261975" w:rsidRPr="009E53B0" w:rsidRDefault="00261975" w:rsidP="00B203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إعداد مدرسين للغة العربية وقواعدها .</w:t>
            </w:r>
          </w:p>
          <w:p w:rsidR="00261975" w:rsidRPr="009E53B0" w:rsidRDefault="00261975" w:rsidP="00B203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مهارات الكشف عن الأخطاء النحوية في التراكيب وتصويبها .</w:t>
            </w:r>
          </w:p>
          <w:p w:rsidR="00261975" w:rsidRPr="009E53B0" w:rsidRDefault="00261975" w:rsidP="00B203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المواهب وتنميتها للإدارة التربوية والقيادة الصفية .</w:t>
            </w:r>
          </w:p>
          <w:p w:rsidR="00261975" w:rsidRPr="009E53B0" w:rsidRDefault="00261975" w:rsidP="00B20385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تحفيز الطلبة على تقديم ما يسهم في تطوير اللغة العربية وآدابها .</w:t>
            </w:r>
          </w:p>
        </w:tc>
      </w:tr>
      <w:tr w:rsidR="00261975" w:rsidRPr="009E53B0" w:rsidTr="00B20385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261975" w:rsidRPr="009E53B0" w:rsidRDefault="00261975" w:rsidP="00B20385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261975" w:rsidRPr="009E53B0" w:rsidTr="00B20385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طريقة الالقاء مصحوبة بالاستجواب بتوجيه الاسئلة المباشرة للطلبة واشراكهم في المحاضرة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اقامة حوارات افتراضية اثناء قاعة الدرس وتشكيل مجموعات من الطلبة تستعمل فيها اللغة الفصحى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تكليف الطالب بكتابة تقارير ذات العلاقة بموضوعات المقرر الدراسي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فتح حلقات نقاشية في قاعة الدرس واثارة مسائل نحوية خلافية والسماح للطلبة بأبداء آرائهم وتبادلها .</w:t>
            </w:r>
          </w:p>
          <w:p w:rsidR="00261975" w:rsidRPr="00235055" w:rsidRDefault="00261975" w:rsidP="00B2038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61975" w:rsidRPr="009E53B0" w:rsidTr="00B20385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261975" w:rsidRPr="009E53B0" w:rsidRDefault="00261975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261975" w:rsidRPr="009E53B0" w:rsidTr="00B20385">
        <w:trPr>
          <w:trHeight w:val="1243"/>
        </w:trPr>
        <w:tc>
          <w:tcPr>
            <w:tcW w:w="9790" w:type="dxa"/>
            <w:gridSpan w:val="5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اجراء اختبارات شفوية وتحريرية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مشاركة الطالب وتفاعله في قاعة الدرس .</w:t>
            </w:r>
          </w:p>
          <w:p w:rsidR="00261975" w:rsidRPr="0023505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23505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</w:tc>
      </w:tr>
      <w:tr w:rsidR="00261975" w:rsidRPr="009E53B0" w:rsidTr="00B20385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261975" w:rsidRPr="009E53B0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61975" w:rsidRPr="009E53B0" w:rsidTr="00B20385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261975" w:rsidRPr="009E53B0" w:rsidTr="00B20385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672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261975" w:rsidRPr="009E53B0" w:rsidTr="00B20385">
        <w:trPr>
          <w:trHeight w:val="689"/>
        </w:trPr>
        <w:tc>
          <w:tcPr>
            <w:tcW w:w="1568" w:type="dxa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551" w:type="dxa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261</w:t>
            </w:r>
          </w:p>
        </w:tc>
        <w:tc>
          <w:tcPr>
            <w:tcW w:w="2410" w:type="dxa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النحو العربي</w:t>
            </w:r>
          </w:p>
        </w:tc>
        <w:tc>
          <w:tcPr>
            <w:tcW w:w="1589" w:type="dxa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261975" w:rsidRPr="009E53B0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261975" w:rsidRDefault="00261975" w:rsidP="00261975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كتابة البحوث العلمية 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المشاركة في تأليف الكتب المنهجية .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المشاركة في المؤتمرات العلمية داخل وخارج البلد 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الاشتراك في الدورات التطويرية التي تتبناها المؤسسة الجامعية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خريجو الاعداديات بفرعيها العلمي والأدبي 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خريجو معاهد إعداد المعلمين من 10% الأوائل 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المعدل العام (المجموع التنافسي) ، وغيرها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261975" w:rsidRPr="00FE2B72" w:rsidTr="00B20385">
        <w:trPr>
          <w:trHeight w:val="1668"/>
        </w:trPr>
        <w:tc>
          <w:tcPr>
            <w:tcW w:w="9720" w:type="dxa"/>
            <w:shd w:val="clear" w:color="auto" w:fill="auto"/>
          </w:tcPr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مركز التعليم المستمر في رئاسة الجامعة والكلية .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ضمان الجودة في رئاسة الجامعة والكلية .</w:t>
            </w:r>
          </w:p>
          <w:p w:rsidR="00261975" w:rsidRPr="002D0554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القسم العلمي في الكلية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الموقع الالكتروني لاتحاد الجامعات العربية .</w:t>
            </w:r>
          </w:p>
        </w:tc>
      </w:tr>
    </w:tbl>
    <w:p w:rsidR="00261975" w:rsidRPr="00E779AA" w:rsidRDefault="00261975" w:rsidP="00261975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261975" w:rsidRPr="00E779AA" w:rsidRDefault="00261975" w:rsidP="00261975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261975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705"/>
        <w:gridCol w:w="465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785"/>
      </w:tblGrid>
      <w:tr w:rsidR="00261975" w:rsidRPr="00FE2B72" w:rsidTr="00B20385">
        <w:trPr>
          <w:trHeight w:val="462"/>
        </w:trPr>
        <w:tc>
          <w:tcPr>
            <w:tcW w:w="14884" w:type="dxa"/>
            <w:gridSpan w:val="20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261975" w:rsidRPr="00FE2B72" w:rsidTr="00B20385">
        <w:trPr>
          <w:trHeight w:val="462"/>
        </w:trPr>
        <w:tc>
          <w:tcPr>
            <w:tcW w:w="14884" w:type="dxa"/>
            <w:gridSpan w:val="20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261975" w:rsidRPr="00FE2B72" w:rsidTr="00B20385">
        <w:trPr>
          <w:trHeight w:val="462"/>
        </w:trPr>
        <w:tc>
          <w:tcPr>
            <w:tcW w:w="6379" w:type="dxa"/>
            <w:gridSpan w:val="4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6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261975" w:rsidRPr="00FE2B72" w:rsidTr="00B20385">
        <w:trPr>
          <w:trHeight w:val="991"/>
        </w:trPr>
        <w:tc>
          <w:tcPr>
            <w:tcW w:w="182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61975" w:rsidRPr="00F35E34" w:rsidTr="00B2038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261975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261</w:t>
            </w: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261975" w:rsidRPr="00FE2B72" w:rsidTr="00B2038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61975" w:rsidRPr="00FE2B72" w:rsidTr="00B20385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61975" w:rsidRPr="00E7079C" w:rsidRDefault="00261975" w:rsidP="00261975">
      <w:pPr>
        <w:shd w:val="clear" w:color="auto" w:fill="FFFFFF"/>
        <w:autoSpaceDE w:val="0"/>
        <w:autoSpaceDN w:val="0"/>
        <w:adjustRightInd w:val="0"/>
        <w:rPr>
          <w:rFonts w:ascii="Calibri" w:hAnsi="Calibri" w:cs="Arial"/>
          <w:rtl/>
          <w:lang w:bidi="ar-IQ"/>
        </w:rPr>
      </w:pPr>
    </w:p>
    <w:p w:rsidR="00261975" w:rsidRDefault="00261975" w:rsidP="00261975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261975" w:rsidRDefault="00261975" w:rsidP="00261975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26197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261975" w:rsidRPr="00EE06F8" w:rsidRDefault="00261975" w:rsidP="002619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261975" w:rsidRPr="0080608C" w:rsidRDefault="00261975" w:rsidP="00261975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 w:val="40"/>
          <w:szCs w:val="40"/>
          <w:rtl/>
          <w:lang w:bidi="ar-IQ"/>
        </w:rPr>
      </w:pPr>
      <w:r w:rsidRPr="0080608C">
        <w:rPr>
          <w:rFonts w:cs="Times New Roman" w:hint="cs"/>
          <w:b/>
          <w:bCs/>
          <w:color w:val="000000"/>
          <w:sz w:val="40"/>
          <w:szCs w:val="40"/>
          <w:rtl/>
          <w:lang w:bidi="ar-IQ"/>
        </w:rPr>
        <w:t xml:space="preserve">م . د </w:t>
      </w:r>
      <w:r>
        <w:rPr>
          <w:rFonts w:cs="Times New Roman" w:hint="cs"/>
          <w:b/>
          <w:bCs/>
          <w:color w:val="000000"/>
          <w:sz w:val="40"/>
          <w:szCs w:val="40"/>
          <w:rtl/>
          <w:lang w:bidi="ar-IQ"/>
        </w:rPr>
        <w:t>إياد سليمان محمد بريسم العادليّ</w:t>
      </w:r>
    </w:p>
    <w:p w:rsidR="00261975" w:rsidRPr="006A1ABC" w:rsidRDefault="00261975" w:rsidP="00261975">
      <w:pPr>
        <w:shd w:val="clear" w:color="auto" w:fill="FFFFFF"/>
        <w:autoSpaceDE w:val="0"/>
        <w:autoSpaceDN w:val="0"/>
        <w:adjustRightInd w:val="0"/>
        <w:spacing w:before="240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794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261975" w:rsidRPr="00E734E3" w:rsidRDefault="00261975" w:rsidP="00261975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</w:tr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النحو العربي /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261</w:t>
            </w:r>
          </w:p>
        </w:tc>
      </w:tr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يومية</w:t>
            </w:r>
          </w:p>
        </w:tc>
      </w:tr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261975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 ساعة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بواقع (3) ثلاث ساعات للشعبة الواحدة </w:t>
            </w:r>
          </w:p>
        </w:tc>
      </w:tr>
      <w:tr w:rsidR="00261975" w:rsidRPr="00FE2B72" w:rsidTr="00B20385">
        <w:trPr>
          <w:trHeight w:val="365"/>
        </w:trPr>
        <w:tc>
          <w:tcPr>
            <w:tcW w:w="378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61975" w:rsidRPr="00E375C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٢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261975" w:rsidRPr="00FE2B72" w:rsidTr="00B20385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261975" w:rsidRDefault="00261975" w:rsidP="00B20385">
            <w:pPr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1975" w:rsidRPr="0026110C" w:rsidRDefault="00261975" w:rsidP="00B20385">
            <w:pPr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6110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C61E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هدف هذا 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المفاهيم الاساسية في المقرر والقدرة على الربط بينها وتطبيقها عملياً،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خلال معالجة موضوعات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النحووشرحها .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تعريف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بالقواعد النحوية التي تضبط تراكيب اللغة العربية واشاعتها بين الطلبة والمجتمع .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A201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تطوير قدر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 الطالب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على</w:t>
            </w:r>
            <w:r w:rsidRPr="001A201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البحث العلمي في مختلف موضوعات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النحو، وزيادة القدرة على تحليل النصوص اللغوية .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التعرّف على طبيعة قواعد اللغة العربية في العراق والدول المتكلمة بها .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التعرّف على أنظمة اللغة بشكل يسهل على الطالب التمييز بين القواعد الكثيرة وكيفية صياغتها .</w:t>
            </w:r>
          </w:p>
          <w:p w:rsidR="00261975" w:rsidRPr="00E8737B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الامثلة والشواهد التي تسهم في وضع القواعد ، واكساب الطالب القدرة على اتقان اللغة ، والتعرف على أساليب تدريس المقرر الدراسي القديمة والحديثة.</w:t>
            </w:r>
          </w:p>
          <w:p w:rsidR="00261975" w:rsidRDefault="00261975" w:rsidP="0026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اكساب الطالب مهارات تساعده في التحدث بالفصحى وتجنيبه الوقوع بالخطأ من خلال 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دفع</w:t>
            </w:r>
            <w:r w:rsidRPr="008C61E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إلى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القواعد النحوية للغة العربية وتجنب اللحن التركيبي نطقًا وكتابة . </w:t>
            </w:r>
          </w:p>
          <w:p w:rsidR="00261975" w:rsidRPr="00D36552" w:rsidRDefault="00261975" w:rsidP="00B20385">
            <w:pPr>
              <w:tabs>
                <w:tab w:val="left" w:pos="780"/>
              </w:tabs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1975" w:rsidRPr="0020555A" w:rsidRDefault="00261975" w:rsidP="00261975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653"/>
        </w:trPr>
        <w:tc>
          <w:tcPr>
            <w:tcW w:w="972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35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261975" w:rsidRPr="00FE2B72" w:rsidRDefault="00261975" w:rsidP="0026197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261975" w:rsidRPr="00FE2B72" w:rsidTr="00B20385">
        <w:trPr>
          <w:trHeight w:val="1843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261975" w:rsidRPr="00AC1A79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C1A7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أن يتعرّف الطالب على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الأحرف المشبهة بالفعل والفاعل والمفاعيل والحال والاستثناء والتمييز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معرفةشواهد الأحرف المشبهة بالفعل والفاعل والمفاعيل والحال والاستثناء والتمييز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تعلّم طرقضبط القواعد النحوية وتطبيقها عمليًا في الحديث والكتابة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الطالب بين انواع القواعد وكيفية بناء الأحكام النحوية استنادًا اليها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631"/>
        </w:trPr>
        <w:tc>
          <w:tcPr>
            <w:tcW w:w="972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يكتسب الطالب مهارة تحليل النصوص اللغويةوتنمية ملكة التفكير اللغوي لديه.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تكون للطالب مقدرة كشف الأحكام النحوية والبحث في مدى مطابقتها للواقع اللغوي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تنميةقدرة الطالب على الإعراب وضبط القواعد تطبيقًا وشرحها لزملائه الطلبة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ممارسة تطبيق القواعد النحوية كتابةًواكساب الطالب القدرة اكتشاف الاخطاء في العبارات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23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الإلقاء مصحوبة بالاستجواب بتوجيه الاسئلة المباشرة للطلبة واشراكهم في المحاضرة.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إقامةحوارات افتراضية أثناء قاعة الدرس وتشكيل مجموعات من الطلبةتستعمل فيها اللغة الفصحى 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 بكتابة تقارير ذات العلاقة بموضوعات المقرر الدراسي.</w:t>
            </w:r>
          </w:p>
          <w:p w:rsidR="00261975" w:rsidRDefault="00261975" w:rsidP="0026197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حلقات نقاشية في قاعة الدرس واثارة مسائل نحوية خلافية والسماح للطلبة بأبداء آرائهم وتبادلها .</w:t>
            </w:r>
          </w:p>
          <w:p w:rsidR="00261975" w:rsidRPr="00A22FFF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00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شفوية وتحريرية.</w:t>
            </w:r>
          </w:p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وتفاعله في قاعة الدرس.</w:t>
            </w:r>
          </w:p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261975" w:rsidRPr="007A0B0E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290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التحدث امام جمهور من الناس والمناقشة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العمل الجماعي والتعاون في انجاز المهام.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ابداء الآراء اللغوية 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انجاز المهام والاعمال المكلف بها بشكل مستقل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71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طريقة الالقاء مصحوبة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بالاستجواب 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بتوجيه الاسئلة المباشرة للطلبة واشراكهم في المحاضرة.</w:t>
            </w:r>
          </w:p>
          <w:p w:rsidR="00261975" w:rsidRPr="007A0B0E" w:rsidRDefault="00261975" w:rsidP="0026197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اقامة حوارات افتراضية اثناء قاعة الدرس وتشكيل مجموعات من الطلبة تستعمل فيها اللغة الفصحى .</w:t>
            </w:r>
          </w:p>
          <w:p w:rsidR="00261975" w:rsidRPr="00D26D6C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تكليف الطالب بكتابة تقارير ذات العلاقة بموضوعات المقرر الدراسي.</w:t>
            </w:r>
          </w:p>
          <w:p w:rsidR="00261975" w:rsidRDefault="00261975" w:rsidP="0026197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فتح حلقات نقاشية في قاعة الدرس واثارة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مسائل نحوية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خلافية والسماح لهم بأبداء آرائهم.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425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261975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261975" w:rsidRPr="00D26D6C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اجراء اختبارات شفوية وتحريرية.</w:t>
            </w:r>
          </w:p>
          <w:p w:rsidR="00261975" w:rsidRPr="00D26D6C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مشاركة الطالب وتفاعله في قاعة الدرس.</w:t>
            </w:r>
          </w:p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اداء الانشطة والواجبات المكلف بها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584"/>
        </w:trPr>
        <w:tc>
          <w:tcPr>
            <w:tcW w:w="972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61975" w:rsidRPr="00FE2B72" w:rsidRDefault="00261975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قابلية ان يكون المتخرج مدرسًا للغة العربية في الدوائر ذات العلاقة  .</w:t>
            </w:r>
          </w:p>
          <w:p w:rsidR="00261975" w:rsidRPr="00FE2B72" w:rsidRDefault="00261975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مدرسًا متخصصاً في تدريس النحو للناشئة .</w:t>
            </w:r>
          </w:p>
          <w:p w:rsidR="00261975" w:rsidRPr="00FE2B72" w:rsidRDefault="00261975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ناشطاً في الدفاع عن اللغة العربية  وناشرًا لقواعدها وحاثًا على تعلمها نطقًا وكتابة .</w:t>
            </w:r>
          </w:p>
          <w:p w:rsidR="00261975" w:rsidRDefault="00261975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قابلية ان يكون باحثاً في اللغة والنحو . </w:t>
            </w:r>
          </w:p>
          <w:p w:rsidR="00261975" w:rsidRPr="00FE2B72" w:rsidRDefault="00261975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1975" w:rsidRPr="007A0B0E" w:rsidRDefault="00261975" w:rsidP="00261975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992"/>
        <w:gridCol w:w="1560"/>
        <w:gridCol w:w="3969"/>
        <w:gridCol w:w="1134"/>
        <w:gridCol w:w="1134"/>
      </w:tblGrid>
      <w:tr w:rsidR="00261975" w:rsidRPr="00FE2B72" w:rsidTr="00B20385">
        <w:trPr>
          <w:trHeight w:val="281"/>
        </w:trPr>
        <w:tc>
          <w:tcPr>
            <w:tcW w:w="9720" w:type="dxa"/>
            <w:gridSpan w:val="6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261975" w:rsidRPr="00FE2B72" w:rsidTr="00B20385">
        <w:trPr>
          <w:trHeight w:val="573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1975" w:rsidRPr="00FE2B72" w:rsidTr="00B20385">
        <w:trPr>
          <w:trHeight w:val="22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إنَّ وأخواتها معانيها وعملها وأحوال خبرها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</w:tr>
      <w:tr w:rsidR="00261975" w:rsidRPr="00FE2B72" w:rsidTr="00B20385">
        <w:trPr>
          <w:trHeight w:val="39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إحكام كسر همزة إنَّ وفتحها بين الوجوب والجواز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4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احكام دخول لام الابتداء على خبر إنَّ مفردًا وجملة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2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التقديم والتقديم بين خبر إنَّ واخواتها واسمها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7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دخول (ما) على إنَّ وأخواتها تخفيف إنَ وكأنَّ وأحكامها بعد التخفيف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2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(لا) النافية للجنس في العربية عملها وخصائصها وأحوال اسمها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8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تكرار (لا) بين العمل والإلغاء ونعت اسمها والعطف عليهِ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89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حذف خبر (لا) النافية للجنس ، ودخول همزة الاستفهام عليها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5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ظن وأخواتها ألفاظها وأنواعها ومعانيها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4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التعليق والإلغاء في باب ظن وأخواتها وحذف المفعوليين أو أحدهما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2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استعمال القول بمعنى الظن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الأفعال التي تنصب ثلاثة مفاعيل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8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التشابه الواقع بين مفعولي علم ووالثاني والثالث من اعلم وأرى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9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ب2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الفاعل تعريفه وحكمه وتثنيتهِ وجمعه</w:t>
            </w:r>
          </w:p>
        </w:tc>
        <w:tc>
          <w:tcPr>
            <w:tcW w:w="1134" w:type="dxa"/>
            <w:shd w:val="clear" w:color="auto" w:fill="auto"/>
          </w:tcPr>
          <w:p w:rsidR="00261975" w:rsidRPr="00E7336D" w:rsidRDefault="00261975" w:rsidP="00B20385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65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أ2- أ4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حذف الفعل وتأنيثه والفصل بينه وبين الفاعل </w:t>
            </w:r>
          </w:p>
        </w:tc>
        <w:tc>
          <w:tcPr>
            <w:tcW w:w="1134" w:type="dxa"/>
            <w:shd w:val="clear" w:color="auto" w:fill="auto"/>
          </w:tcPr>
          <w:p w:rsidR="00261975" w:rsidRPr="00E7336D" w:rsidRDefault="00261975" w:rsidP="00B20385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150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أ2+ ج1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أحكام التقديم والتأخير بين الفاعل والمفعول بهِ المفعول المتصل بضمير الفاعل والفاعل المتصل بضمير المفعول</w:t>
            </w:r>
          </w:p>
        </w:tc>
        <w:tc>
          <w:tcPr>
            <w:tcW w:w="1134" w:type="dxa"/>
            <w:shd w:val="clear" w:color="auto" w:fill="auto"/>
          </w:tcPr>
          <w:p w:rsidR="00261975" w:rsidRPr="00E7336D" w:rsidRDefault="00261975" w:rsidP="00B20385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339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النائب عن الفاعل تعريفه وأحكامه وتغيير صورة الفعل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32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ب4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ما يقوم مقام الفاعل ( المصدر ، والظرف ، والجار والمجرور )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331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إذا وجدلم ينب عن الفاعل غيره ، والمفعول الأول ينوب عن الفاعل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34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تعدي الفعل ولزومه وضوابط التعدية وأحكامها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323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المطلق تعريفه وعمله وأنواعه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55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النائب عن المفعول المطلق وأحكام حذف عامله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36"/>
        </w:trPr>
        <w:tc>
          <w:tcPr>
            <w:tcW w:w="931" w:type="dxa"/>
            <w:shd w:val="clear" w:color="auto" w:fill="auto"/>
          </w:tcPr>
          <w:p w:rsidR="00261975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لهُ تعريفه وأنواعه وأحكامه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المفعول فيهِ تعريفه وعمله وأحكامه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ج1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المفعلول معهُ تعريفه وبيان العامل فيهِ وعمله 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الاستثناء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تعريفه وحكم المستثنى الواقع بعد 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إلا 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حكم المستثنى إذا تقدم على المستثنى منهُ والاستثناء المفرّغ 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حكم المستثنى بـ(الا) أو (غير) أو (سوى)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(ليس) و(لايكون) و(خلا) و(عدا) و(حاشا)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الحال تعريفه وأنواعه والحال النكرة وصاحبها المعرفة ومسوغات ذلك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ج1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التقديم والتأخير بين الحال وصاحبها وعاملها وتعددها وحذفها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0759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1975" w:rsidRPr="00FE2B72" w:rsidTr="00B20385">
        <w:trPr>
          <w:trHeight w:val="210"/>
        </w:trPr>
        <w:tc>
          <w:tcPr>
            <w:tcW w:w="93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ب1</w:t>
            </w:r>
          </w:p>
        </w:tc>
        <w:tc>
          <w:tcPr>
            <w:tcW w:w="3969" w:type="dxa"/>
            <w:shd w:val="clear" w:color="auto" w:fill="auto"/>
          </w:tcPr>
          <w:p w:rsidR="00261975" w:rsidRPr="00D36552" w:rsidRDefault="00261975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التمييز تعريفه وأنواعه وأحكامه</w:t>
            </w:r>
          </w:p>
        </w:tc>
        <w:tc>
          <w:tcPr>
            <w:tcW w:w="1134" w:type="dxa"/>
            <w:shd w:val="clear" w:color="auto" w:fill="auto"/>
          </w:tcPr>
          <w:p w:rsidR="00261975" w:rsidRDefault="00261975" w:rsidP="00B20385">
            <w:pPr>
              <w:jc w:val="center"/>
            </w:pPr>
            <w:r w:rsidRPr="000759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1975" w:rsidRPr="00807DE1" w:rsidRDefault="00261975" w:rsidP="00261975">
      <w:pPr>
        <w:shd w:val="clear" w:color="auto" w:fill="FFFFFF"/>
        <w:jc w:val="center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1"/>
        <w:gridCol w:w="6139"/>
      </w:tblGrid>
      <w:tr w:rsidR="00261975" w:rsidRPr="00FE2B72" w:rsidTr="00B20385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261975" w:rsidRPr="00FE2B72" w:rsidTr="00B20385">
        <w:trPr>
          <w:trHeight w:val="301"/>
        </w:trPr>
        <w:tc>
          <w:tcPr>
            <w:tcW w:w="35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139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ابن عقيل ع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لى ألفية ابن مالك لا</w:t>
            </w: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بن عقيل (ت769هـ)</w:t>
            </w:r>
          </w:p>
          <w:p w:rsidR="00261975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شذور الذ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هب </w:t>
            </w: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لابن هشام الانصاري (ت761هـ)</w:t>
            </w:r>
          </w:p>
          <w:p w:rsidR="00261975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قطر الندى لابن هشام الانصاري (ت761هـ)</w:t>
            </w:r>
          </w:p>
          <w:p w:rsidR="00261975" w:rsidRPr="00D36552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النحو الوافي لعباس حسن (ت1978م) </w:t>
            </w:r>
          </w:p>
        </w:tc>
      </w:tr>
      <w:tr w:rsidR="00261975" w:rsidRPr="00FE2B72" w:rsidTr="00B20385">
        <w:trPr>
          <w:trHeight w:val="1005"/>
        </w:trPr>
        <w:tc>
          <w:tcPr>
            <w:tcW w:w="35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139" w:type="dxa"/>
            <w:shd w:val="clear" w:color="auto" w:fill="auto"/>
          </w:tcPr>
          <w:p w:rsidR="00261975" w:rsidRPr="00D36552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الألفية للمرادي (ت749هـ) ، </w:t>
            </w:r>
          </w:p>
          <w:p w:rsidR="00261975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المقاصد الشافية في شرح الخلاصة الألفية للشاطبي (ت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790هـ)</w:t>
            </w:r>
          </w:p>
          <w:p w:rsidR="00261975" w:rsidRPr="00D36552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معاني النحو لفاضل السامرائي</w:t>
            </w:r>
          </w:p>
        </w:tc>
      </w:tr>
      <w:tr w:rsidR="00261975" w:rsidRPr="00FE2B72" w:rsidTr="00B20385">
        <w:trPr>
          <w:trHeight w:val="699"/>
        </w:trPr>
        <w:tc>
          <w:tcPr>
            <w:tcW w:w="35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لمجلات العلمية , التقارير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139" w:type="dxa"/>
            <w:shd w:val="clear" w:color="auto" w:fill="auto"/>
          </w:tcPr>
          <w:p w:rsidR="00261975" w:rsidRPr="00D62482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مجموعة قررات المجامع العلمية .</w:t>
            </w:r>
          </w:p>
          <w:p w:rsidR="00261975" w:rsidRPr="00D62482" w:rsidRDefault="00261975" w:rsidP="0026197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مجموعة المجلات اللغوية العلمية المحكمة .</w:t>
            </w:r>
          </w:p>
        </w:tc>
      </w:tr>
      <w:tr w:rsidR="00261975" w:rsidRPr="00FE2B72" w:rsidTr="00B20385">
        <w:trPr>
          <w:trHeight w:val="574"/>
        </w:trPr>
        <w:tc>
          <w:tcPr>
            <w:tcW w:w="3581" w:type="dxa"/>
            <w:shd w:val="clear" w:color="auto" w:fill="auto"/>
          </w:tcPr>
          <w:p w:rsidR="00261975" w:rsidRPr="00FE2B72" w:rsidRDefault="0026197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</w:t>
            </w:r>
          </w:p>
        </w:tc>
        <w:tc>
          <w:tcPr>
            <w:tcW w:w="6139" w:type="dxa"/>
            <w:shd w:val="clear" w:color="auto" w:fill="auto"/>
          </w:tcPr>
          <w:p w:rsidR="00261975" w:rsidRPr="00D62482" w:rsidRDefault="00E70735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261975" w:rsidRPr="00D62482">
                <w:rPr>
                  <w:rStyle w:val="Hyperlink"/>
                  <w:rFonts w:eastAsia="Calibri" w:cs="Times New Roman"/>
                  <w:sz w:val="28"/>
                  <w:szCs w:val="28"/>
                  <w:lang w:bidi="ar-IQ"/>
                </w:rPr>
                <w:t>http://www.iasj.net</w:t>
              </w:r>
            </w:hyperlink>
            <w:r w:rsidR="00261975" w:rsidRPr="00D6248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المجلات العلمية الاكاديمية العراقية </w:t>
            </w:r>
          </w:p>
        </w:tc>
      </w:tr>
    </w:tbl>
    <w:p w:rsidR="00261975" w:rsidRDefault="00261975" w:rsidP="00261975">
      <w:pPr>
        <w:shd w:val="clear" w:color="auto" w:fill="FFFFFF"/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1975" w:rsidRPr="00FE2B72" w:rsidTr="00B20385">
        <w:trPr>
          <w:trHeight w:val="419"/>
        </w:trPr>
        <w:tc>
          <w:tcPr>
            <w:tcW w:w="9720" w:type="dxa"/>
            <w:shd w:val="clear" w:color="auto" w:fill="auto"/>
          </w:tcPr>
          <w:p w:rsidR="00261975" w:rsidRPr="00FE2B72" w:rsidRDefault="00261975" w:rsidP="0026197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261975" w:rsidRPr="00FE2B72" w:rsidTr="00B20385">
        <w:trPr>
          <w:trHeight w:val="495"/>
        </w:trPr>
        <w:tc>
          <w:tcPr>
            <w:tcW w:w="9720" w:type="dxa"/>
            <w:shd w:val="clear" w:color="auto" w:fill="auto"/>
          </w:tcPr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مستوى المقرر بشكل دوري حتى يعكس جديد القواعد والانظمة اللسانية العالمية للغة .</w:t>
            </w:r>
          </w:p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73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الاستفادة من تكنلوجيا  المعلومات والانترنت .</w:t>
            </w:r>
          </w:p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النشاط البحثي اهمية اكثر .</w:t>
            </w:r>
          </w:p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73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تخصيص ساعات عملية لربط المبادئ النظرية بالجانب العملي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وضع استراتجياتتعلميمية حديثة ، وطرائق تدريس حديثة ، وتطبيقها من خلال تحديث المناهج الدراسية بشكل يضمن وصول مفردات المقرر بشكل اسهل على الطالب .</w:t>
            </w:r>
          </w:p>
          <w:p w:rsidR="00261975" w:rsidRDefault="00261975" w:rsidP="0026197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وضع برامج وانشطة تطبيقية يستعمل خلالها الطالب اللغة الفصحى منها المسرحيات والقاء الشعر والقدرة على التحليل السليم للجمل من خلال خلق المنافسة بين الطلبة . </w:t>
            </w:r>
          </w:p>
          <w:p w:rsidR="00261975" w:rsidRPr="00845F1F" w:rsidRDefault="00261975" w:rsidP="00B20385">
            <w:pPr>
              <w:shd w:val="clear" w:color="auto" w:fill="FFFFFF"/>
              <w:autoSpaceDE w:val="0"/>
              <w:autoSpaceDN w:val="0"/>
              <w:adjustRightInd w:val="0"/>
              <w:ind w:left="63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1975" w:rsidRPr="00261975" w:rsidRDefault="00261975"/>
    <w:sectPr w:rsidR="00261975" w:rsidRPr="00261975" w:rsidSect="00E7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60" w:rsidRDefault="00B22860" w:rsidP="00E70735">
      <w:pPr>
        <w:spacing w:after="0" w:line="240" w:lineRule="auto"/>
      </w:pPr>
      <w:r>
        <w:separator/>
      </w:r>
    </w:p>
  </w:endnote>
  <w:endnote w:type="continuationSeparator" w:id="1">
    <w:p w:rsidR="00B22860" w:rsidRDefault="00B22860" w:rsidP="00E7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26197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61975" w:rsidRPr="007B671C" w:rsidRDefault="00261975" w:rsidP="00807DE1">
          <w:pPr>
            <w:pStyle w:val="a5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61975" w:rsidRPr="00807DE1" w:rsidRDefault="00261975" w:rsidP="00807DE1">
          <w:pPr>
            <w:pStyle w:val="a6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70735" w:rsidRPr="00E70735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E70735" w:rsidRPr="00E70735">
            <w:rPr>
              <w:rFonts w:cs="Arial"/>
            </w:rPr>
            <w:fldChar w:fldCharType="separate"/>
          </w:r>
          <w:r w:rsidRPr="008D2D9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E7073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61975" w:rsidRPr="007B671C" w:rsidRDefault="00261975" w:rsidP="00807DE1">
          <w:pPr>
            <w:pStyle w:val="a5"/>
            <w:rPr>
              <w:rFonts w:ascii="Cambria" w:hAnsi="Cambria"/>
              <w:b/>
              <w:bCs/>
            </w:rPr>
          </w:pPr>
        </w:p>
      </w:tc>
    </w:tr>
    <w:tr w:rsidR="0026197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61975" w:rsidRPr="007B671C" w:rsidRDefault="00261975" w:rsidP="00807DE1">
          <w:pPr>
            <w:pStyle w:val="a5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61975" w:rsidRPr="007B671C" w:rsidRDefault="00261975" w:rsidP="00807DE1">
          <w:pPr>
            <w:pStyle w:val="a5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61975" w:rsidRPr="007B671C" w:rsidRDefault="00261975" w:rsidP="00807DE1">
          <w:pPr>
            <w:pStyle w:val="a5"/>
            <w:rPr>
              <w:rFonts w:ascii="Cambria" w:hAnsi="Cambria"/>
              <w:b/>
              <w:bCs/>
            </w:rPr>
          </w:pPr>
        </w:p>
      </w:tc>
    </w:tr>
  </w:tbl>
  <w:p w:rsidR="00261975" w:rsidRDefault="002619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60" w:rsidRDefault="00B22860" w:rsidP="00E70735">
      <w:pPr>
        <w:spacing w:after="0" w:line="240" w:lineRule="auto"/>
      </w:pPr>
      <w:r>
        <w:separator/>
      </w:r>
    </w:p>
  </w:footnote>
  <w:footnote w:type="continuationSeparator" w:id="1">
    <w:p w:rsidR="00B22860" w:rsidRDefault="00B22860" w:rsidP="00E7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B9C"/>
    <w:multiLevelType w:val="hybridMultilevel"/>
    <w:tmpl w:val="8066260C"/>
    <w:lvl w:ilvl="0" w:tplc="D6CCF90A">
      <w:start w:val="8"/>
      <w:numFmt w:val="bullet"/>
      <w:lvlText w:val="-"/>
      <w:lvlJc w:val="left"/>
      <w:pPr>
        <w:ind w:left="720" w:hanging="360"/>
      </w:pPr>
      <w:rPr>
        <w:rFonts w:ascii="Traditional Arabic" w:eastAsia="Calibri" w:hAnsi="Cambri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8B722E"/>
    <w:multiLevelType w:val="hybridMultilevel"/>
    <w:tmpl w:val="5B7C2E80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55E"/>
    <w:multiLevelType w:val="hybridMultilevel"/>
    <w:tmpl w:val="BE264EC4"/>
    <w:lvl w:ilvl="0" w:tplc="89DE7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6F0D"/>
    <w:multiLevelType w:val="hybridMultilevel"/>
    <w:tmpl w:val="3FDE8140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2478"/>
    <w:multiLevelType w:val="hybridMultilevel"/>
    <w:tmpl w:val="75409D08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0807863"/>
    <w:multiLevelType w:val="hybridMultilevel"/>
    <w:tmpl w:val="B148C780"/>
    <w:lvl w:ilvl="0" w:tplc="2D3E0D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791ED4"/>
    <w:multiLevelType w:val="hybridMultilevel"/>
    <w:tmpl w:val="0F34AA06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975"/>
    <w:rsid w:val="001832F1"/>
    <w:rsid w:val="00261975"/>
    <w:rsid w:val="00B22860"/>
    <w:rsid w:val="00E7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197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rsid w:val="002619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صفحة Char"/>
    <w:basedOn w:val="a0"/>
    <w:link w:val="a4"/>
    <w:rsid w:val="00261975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header"/>
    <w:basedOn w:val="a"/>
    <w:link w:val="Char1"/>
    <w:uiPriority w:val="99"/>
    <w:rsid w:val="002619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رأس صفحة Char"/>
    <w:basedOn w:val="a0"/>
    <w:link w:val="a5"/>
    <w:uiPriority w:val="99"/>
    <w:rsid w:val="0026197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Char2"/>
    <w:uiPriority w:val="1"/>
    <w:qFormat/>
    <w:rsid w:val="00261975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2">
    <w:name w:val="بلا تباعد Char"/>
    <w:link w:val="a6"/>
    <w:uiPriority w:val="1"/>
    <w:rsid w:val="00261975"/>
    <w:rPr>
      <w:rFonts w:ascii="Calibri" w:eastAsia="Times New Roman" w:hAnsi="Calibri" w:cs="Times New Roman"/>
    </w:rPr>
  </w:style>
  <w:style w:type="character" w:styleId="Hyperlink">
    <w:name w:val="Hyperlink"/>
    <w:rsid w:val="00261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sj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2023-01-11T20:08:00Z</dcterms:created>
  <dcterms:modified xsi:type="dcterms:W3CDTF">2023-01-16T20:11:00Z</dcterms:modified>
</cp:coreProperties>
</file>