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C11" w:rsidRDefault="00C210D5" w:rsidP="00E74C11">
      <w:pPr>
        <w:autoSpaceDE w:val="0"/>
        <w:autoSpaceDN w:val="0"/>
        <w:adjustRightInd w:val="0"/>
        <w:spacing w:before="240"/>
        <w:jc w:val="center"/>
        <w:rPr>
          <w:rFonts w:ascii="Times New Roman" w:eastAsia="Times New Roman" w:hAnsi="Times New Roman" w:cs="Times New Roman"/>
          <w:b/>
          <w:bCs/>
          <w:color w:val="365F91"/>
          <w:sz w:val="32"/>
          <w:szCs w:val="32"/>
          <w:rtl/>
          <w:lang w:bidi="ar-IQ"/>
        </w:rPr>
      </w:pPr>
      <w:r w:rsidRPr="00C210D5">
        <w:rPr>
          <w:rFonts w:ascii="Times New Roman" w:eastAsia="Times New Roman" w:hAnsi="Times New Roman" w:cs="Times New Roman"/>
          <w:b/>
          <w:bCs/>
          <w:noProof/>
          <w:color w:val="365F91"/>
          <w:sz w:val="32"/>
          <w:szCs w:val="32"/>
          <w:rtl/>
        </w:rPr>
        <w:drawing>
          <wp:inline distT="0" distB="0" distL="0" distR="0">
            <wp:extent cx="5734050" cy="8115300"/>
            <wp:effectExtent l="19050" t="0" r="0" b="0"/>
            <wp:docPr id="1" name="صورة 1" descr="C:\Users\dfgh\Desktop\صور وص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C:\Users\dfgh\Desktop\صور وصف.jpg"/>
                    <pic:cNvPicPr>
                      <a:picLocks noChangeAspect="1" noChangeArrowheads="1"/>
                    </pic:cNvPicPr>
                  </pic:nvPicPr>
                  <pic:blipFill>
                    <a:blip r:embed="rId7"/>
                    <a:srcRect/>
                    <a:stretch>
                      <a:fillRect/>
                    </a:stretch>
                  </pic:blipFill>
                  <pic:spPr bwMode="auto">
                    <a:xfrm>
                      <a:off x="0" y="0"/>
                      <a:ext cx="5734050" cy="8115300"/>
                    </a:xfrm>
                    <a:prstGeom prst="rect">
                      <a:avLst/>
                    </a:prstGeom>
                    <a:noFill/>
                    <a:ln w="9525">
                      <a:noFill/>
                      <a:miter lim="800000"/>
                      <a:headEnd/>
                      <a:tailEnd/>
                    </a:ln>
                  </pic:spPr>
                </pic:pic>
              </a:graphicData>
            </a:graphic>
          </wp:inline>
        </w:drawing>
      </w:r>
      <w:r w:rsidR="00E74C11" w:rsidRPr="00902644">
        <w:rPr>
          <w:rFonts w:ascii="Times New Roman" w:eastAsia="Times New Roman" w:hAnsi="Times New Roman" w:cs="Times New Roman" w:hint="cs"/>
          <w:b/>
          <w:bCs/>
          <w:color w:val="365F91"/>
          <w:sz w:val="32"/>
          <w:szCs w:val="32"/>
          <w:rtl/>
          <w:lang w:bidi="ar-IQ"/>
        </w:rPr>
        <w:t>وصف البرنامج الأكاديمي</w:t>
      </w:r>
    </w:p>
    <w:p w:rsidR="00E74C11" w:rsidRPr="00902644" w:rsidRDefault="00E74C11" w:rsidP="00E74C11">
      <w:pPr>
        <w:rPr>
          <w:lang w:bidi="ar-IQ"/>
        </w:rPr>
      </w:pPr>
    </w:p>
    <w:p w:rsidR="0010108E" w:rsidRPr="00797269" w:rsidRDefault="0010108E" w:rsidP="0010108E">
      <w:pPr>
        <w:shd w:val="clear" w:color="auto" w:fill="FFFFFF"/>
        <w:ind w:left="-625"/>
        <w:rPr>
          <w:rFonts w:cs="Times New Roman"/>
          <w:b/>
          <w:bCs/>
          <w:color w:val="000000"/>
          <w:sz w:val="28"/>
          <w:szCs w:val="28"/>
          <w:rtl/>
          <w:lang w:bidi="ar-IQ"/>
        </w:rPr>
      </w:pPr>
      <w:r w:rsidRPr="00797269">
        <w:rPr>
          <w:rFonts w:cs="Times New Roman"/>
          <w:b/>
          <w:bCs/>
          <w:color w:val="000000"/>
          <w:sz w:val="28"/>
          <w:szCs w:val="28"/>
          <w:rtl/>
          <w:lang w:bidi="ar-IQ"/>
        </w:rPr>
        <w:t xml:space="preserve">وصف البرنامج الأكاديمي </w:t>
      </w:r>
    </w:p>
    <w:p w:rsidR="0010108E" w:rsidRPr="00797269" w:rsidRDefault="0010108E" w:rsidP="0010108E">
      <w:pPr>
        <w:shd w:val="clear" w:color="auto" w:fill="FFFFFF"/>
        <w:ind w:left="-625"/>
        <w:rPr>
          <w:rFonts w:cs="Times New Roman"/>
          <w:b/>
          <w:bCs/>
          <w:color w:val="000000"/>
          <w:sz w:val="28"/>
          <w:szCs w:val="28"/>
          <w:rtl/>
          <w:lang w:bidi="ar-IQ"/>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10108E" w:rsidRPr="00797269" w:rsidTr="006969C3">
        <w:trPr>
          <w:trHeight w:val="1120"/>
        </w:trPr>
        <w:tc>
          <w:tcPr>
            <w:tcW w:w="9720" w:type="dxa"/>
            <w:shd w:val="clear" w:color="auto" w:fill="auto"/>
          </w:tcPr>
          <w:p w:rsidR="0010108E" w:rsidRPr="00797269" w:rsidRDefault="0010108E" w:rsidP="006969C3">
            <w:pPr>
              <w:shd w:val="clear" w:color="auto" w:fill="FFFFFF"/>
              <w:autoSpaceDE w:val="0"/>
              <w:autoSpaceDN w:val="0"/>
              <w:adjustRightInd w:val="0"/>
              <w:ind w:left="218" w:right="214"/>
              <w:jc w:val="center"/>
              <w:rPr>
                <w:rFonts w:eastAsia="Calibri" w:cs="Times New Roman"/>
                <w:b/>
                <w:bCs/>
                <w:color w:val="000000"/>
                <w:sz w:val="28"/>
                <w:szCs w:val="28"/>
                <w:lang w:bidi="ar-IQ"/>
              </w:rPr>
            </w:pPr>
            <w:r w:rsidRPr="00797269">
              <w:rPr>
                <w:rFonts w:eastAsia="Calibri" w:cs="Times New Roman"/>
                <w:b/>
                <w:bCs/>
                <w:color w:val="000000"/>
                <w:sz w:val="28"/>
                <w:szCs w:val="28"/>
                <w:rtl/>
                <w:lang w:bidi="ar-IQ"/>
              </w:rPr>
              <w:t>يوفر وصف البرنامج الأكاديمي هذا  ايجازاً مقتضياً لأهم خصائص البرنامج ومخرجات التعلم المتوقعة من الطالب تحقيقها مبرهناً عما إذا كان قد حقق الاستفادة القصوى من الفرص المتاحة . ويصاحبه وصف لكل مقرر ضمن البرنامج</w:t>
            </w:r>
          </w:p>
        </w:tc>
      </w:tr>
    </w:tbl>
    <w:p w:rsidR="0010108E" w:rsidRPr="00797269" w:rsidRDefault="0010108E" w:rsidP="0010108E">
      <w:pPr>
        <w:shd w:val="clear" w:color="auto" w:fill="FFFFFF"/>
        <w:autoSpaceDE w:val="0"/>
        <w:autoSpaceDN w:val="0"/>
        <w:adjustRightInd w:val="0"/>
        <w:rPr>
          <w:rFonts w:cs="Times New Roman"/>
          <w:b/>
          <w:bCs/>
          <w:color w:val="000000"/>
          <w:sz w:val="28"/>
          <w:szCs w:val="28"/>
          <w:rtl/>
          <w:lang w:bidi="ar-IQ"/>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9"/>
        <w:gridCol w:w="6451"/>
      </w:tblGrid>
      <w:tr w:rsidR="0010108E" w:rsidRPr="00797269" w:rsidTr="006969C3">
        <w:trPr>
          <w:trHeight w:val="624"/>
        </w:trPr>
        <w:tc>
          <w:tcPr>
            <w:tcW w:w="3269" w:type="dxa"/>
            <w:shd w:val="clear" w:color="auto" w:fill="auto"/>
          </w:tcPr>
          <w:p w:rsidR="0010108E" w:rsidRPr="00797269" w:rsidRDefault="0010108E" w:rsidP="0010108E">
            <w:pPr>
              <w:numPr>
                <w:ilvl w:val="0"/>
                <w:numId w:val="21"/>
              </w:numPr>
              <w:shd w:val="clear" w:color="auto" w:fill="FFFFFF"/>
              <w:tabs>
                <w:tab w:val="clear" w:pos="502"/>
                <w:tab w:val="num" w:pos="432"/>
              </w:tabs>
              <w:autoSpaceDE w:val="0"/>
              <w:autoSpaceDN w:val="0"/>
              <w:adjustRightInd w:val="0"/>
              <w:spacing w:after="0" w:line="240" w:lineRule="auto"/>
              <w:ind w:left="432"/>
              <w:rPr>
                <w:rFonts w:eastAsia="Calibri" w:cs="Times New Roman"/>
                <w:b/>
                <w:bCs/>
                <w:color w:val="000000"/>
                <w:sz w:val="28"/>
                <w:szCs w:val="28"/>
                <w:lang w:bidi="ar-IQ"/>
              </w:rPr>
            </w:pPr>
            <w:r w:rsidRPr="00797269">
              <w:rPr>
                <w:rFonts w:eastAsia="Calibri" w:cs="Times New Roman"/>
                <w:b/>
                <w:bCs/>
                <w:color w:val="000000"/>
                <w:sz w:val="28"/>
                <w:szCs w:val="28"/>
                <w:rtl/>
                <w:lang w:bidi="ar-IQ"/>
              </w:rPr>
              <w:t>المؤسسة التعليمية</w:t>
            </w:r>
          </w:p>
        </w:tc>
        <w:tc>
          <w:tcPr>
            <w:tcW w:w="6451"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lang w:bidi="ar-IQ"/>
              </w:rPr>
            </w:pPr>
            <w:r w:rsidRPr="00797269">
              <w:rPr>
                <w:rFonts w:eastAsia="Calibri" w:cs="Times New Roman"/>
                <w:b/>
                <w:bCs/>
                <w:color w:val="000000"/>
                <w:sz w:val="28"/>
                <w:szCs w:val="28"/>
                <w:rtl/>
                <w:lang w:bidi="ar-IQ"/>
              </w:rPr>
              <w:t xml:space="preserve">جامعة ديالى </w:t>
            </w:r>
          </w:p>
        </w:tc>
      </w:tr>
      <w:tr w:rsidR="0010108E" w:rsidRPr="00797269" w:rsidTr="006969C3">
        <w:trPr>
          <w:trHeight w:val="624"/>
        </w:trPr>
        <w:tc>
          <w:tcPr>
            <w:tcW w:w="3269" w:type="dxa"/>
            <w:shd w:val="clear" w:color="auto" w:fill="auto"/>
          </w:tcPr>
          <w:p w:rsidR="0010108E" w:rsidRPr="00797269" w:rsidRDefault="0010108E" w:rsidP="0010108E">
            <w:pPr>
              <w:numPr>
                <w:ilvl w:val="0"/>
                <w:numId w:val="21"/>
              </w:numPr>
              <w:shd w:val="clear" w:color="auto" w:fill="FFFFFF"/>
              <w:tabs>
                <w:tab w:val="clear" w:pos="502"/>
                <w:tab w:val="num" w:pos="360"/>
                <w:tab w:val="num" w:pos="432"/>
              </w:tabs>
              <w:autoSpaceDE w:val="0"/>
              <w:autoSpaceDN w:val="0"/>
              <w:adjustRightInd w:val="0"/>
              <w:spacing w:after="0" w:line="240" w:lineRule="auto"/>
              <w:ind w:left="432"/>
              <w:rPr>
                <w:rFonts w:eastAsia="Calibri" w:cs="Times New Roman"/>
                <w:b/>
                <w:bCs/>
                <w:color w:val="000000"/>
                <w:sz w:val="28"/>
                <w:szCs w:val="28"/>
                <w:lang w:bidi="ar-IQ"/>
              </w:rPr>
            </w:pPr>
            <w:r w:rsidRPr="00797269">
              <w:rPr>
                <w:rFonts w:eastAsia="Calibri" w:cs="Times New Roman"/>
                <w:b/>
                <w:bCs/>
                <w:color w:val="000000"/>
                <w:sz w:val="28"/>
                <w:szCs w:val="28"/>
                <w:rtl/>
                <w:lang w:bidi="ar-IQ"/>
              </w:rPr>
              <w:t xml:space="preserve">القسم العلمي / المركز </w:t>
            </w:r>
          </w:p>
        </w:tc>
        <w:tc>
          <w:tcPr>
            <w:tcW w:w="6451"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lang w:bidi="ar-IQ"/>
              </w:rPr>
            </w:pPr>
            <w:r w:rsidRPr="00797269">
              <w:rPr>
                <w:rFonts w:eastAsia="Calibri" w:cs="Times New Roman"/>
                <w:b/>
                <w:bCs/>
                <w:color w:val="000000"/>
                <w:sz w:val="28"/>
                <w:szCs w:val="28"/>
                <w:rtl/>
                <w:lang w:bidi="ar-IQ"/>
              </w:rPr>
              <w:t>كلية التربية للعلوم الإنسانية</w:t>
            </w:r>
          </w:p>
        </w:tc>
      </w:tr>
      <w:tr w:rsidR="0010108E" w:rsidRPr="00797269" w:rsidTr="006969C3">
        <w:trPr>
          <w:trHeight w:val="624"/>
        </w:trPr>
        <w:tc>
          <w:tcPr>
            <w:tcW w:w="3269" w:type="dxa"/>
            <w:shd w:val="clear" w:color="auto" w:fill="auto"/>
          </w:tcPr>
          <w:p w:rsidR="0010108E" w:rsidRPr="00797269" w:rsidRDefault="0010108E" w:rsidP="0010108E">
            <w:pPr>
              <w:numPr>
                <w:ilvl w:val="0"/>
                <w:numId w:val="21"/>
              </w:numPr>
              <w:shd w:val="clear" w:color="auto" w:fill="FFFFFF"/>
              <w:tabs>
                <w:tab w:val="clear" w:pos="502"/>
                <w:tab w:val="num" w:pos="360"/>
                <w:tab w:val="num" w:pos="432"/>
              </w:tabs>
              <w:autoSpaceDE w:val="0"/>
              <w:autoSpaceDN w:val="0"/>
              <w:adjustRightInd w:val="0"/>
              <w:spacing w:after="0" w:line="240" w:lineRule="auto"/>
              <w:ind w:left="432"/>
              <w:rPr>
                <w:rFonts w:eastAsia="Calibri" w:cs="Times New Roman"/>
                <w:b/>
                <w:bCs/>
                <w:color w:val="000000"/>
                <w:sz w:val="28"/>
                <w:szCs w:val="28"/>
                <w:lang w:bidi="ar-IQ"/>
              </w:rPr>
            </w:pPr>
            <w:r w:rsidRPr="00797269">
              <w:rPr>
                <w:rFonts w:eastAsia="Calibri" w:cs="Times New Roman"/>
                <w:b/>
                <w:bCs/>
                <w:color w:val="000000"/>
                <w:sz w:val="28"/>
                <w:szCs w:val="28"/>
                <w:rtl/>
                <w:lang w:bidi="ar-IQ"/>
              </w:rPr>
              <w:t xml:space="preserve">اسم البرنامج الأكاديمي او المهني </w:t>
            </w:r>
          </w:p>
        </w:tc>
        <w:tc>
          <w:tcPr>
            <w:tcW w:w="6451"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lang w:bidi="ar-IQ"/>
              </w:rPr>
            </w:pPr>
            <w:r w:rsidRPr="00797269">
              <w:rPr>
                <w:rFonts w:eastAsia="Calibri" w:cs="Times New Roman"/>
                <w:b/>
                <w:bCs/>
                <w:color w:val="000000"/>
                <w:sz w:val="28"/>
                <w:szCs w:val="28"/>
                <w:rtl/>
                <w:lang w:bidi="ar-IQ"/>
              </w:rPr>
              <w:t>قسم اللغة العربية</w:t>
            </w:r>
          </w:p>
        </w:tc>
      </w:tr>
      <w:tr w:rsidR="0010108E" w:rsidRPr="00797269" w:rsidTr="006969C3">
        <w:trPr>
          <w:trHeight w:val="624"/>
        </w:trPr>
        <w:tc>
          <w:tcPr>
            <w:tcW w:w="3269" w:type="dxa"/>
            <w:shd w:val="clear" w:color="auto" w:fill="auto"/>
          </w:tcPr>
          <w:p w:rsidR="0010108E" w:rsidRPr="00797269" w:rsidRDefault="0010108E" w:rsidP="0010108E">
            <w:pPr>
              <w:numPr>
                <w:ilvl w:val="0"/>
                <w:numId w:val="21"/>
              </w:numPr>
              <w:shd w:val="clear" w:color="auto" w:fill="FFFFFF"/>
              <w:tabs>
                <w:tab w:val="clear" w:pos="502"/>
                <w:tab w:val="num" w:pos="360"/>
                <w:tab w:val="num" w:pos="432"/>
              </w:tabs>
              <w:autoSpaceDE w:val="0"/>
              <w:autoSpaceDN w:val="0"/>
              <w:adjustRightInd w:val="0"/>
              <w:spacing w:after="0" w:line="240" w:lineRule="auto"/>
              <w:ind w:left="432"/>
              <w:rPr>
                <w:rFonts w:eastAsia="Calibri" w:cs="Times New Roman"/>
                <w:b/>
                <w:bCs/>
                <w:color w:val="000000"/>
                <w:sz w:val="28"/>
                <w:szCs w:val="28"/>
                <w:lang w:bidi="ar-IQ"/>
              </w:rPr>
            </w:pPr>
            <w:r w:rsidRPr="00797269">
              <w:rPr>
                <w:rFonts w:eastAsia="Calibri" w:cs="Times New Roman"/>
                <w:b/>
                <w:bCs/>
                <w:color w:val="000000"/>
                <w:sz w:val="28"/>
                <w:szCs w:val="28"/>
                <w:rtl/>
                <w:lang w:bidi="ar-IQ"/>
              </w:rPr>
              <w:t xml:space="preserve">اسم الشهادة النهائية </w:t>
            </w:r>
          </w:p>
        </w:tc>
        <w:tc>
          <w:tcPr>
            <w:tcW w:w="6451"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lang w:bidi="ar-IQ"/>
              </w:rPr>
            </w:pPr>
            <w:r w:rsidRPr="00797269">
              <w:rPr>
                <w:rFonts w:eastAsia="Calibri" w:cs="Times New Roman"/>
                <w:b/>
                <w:bCs/>
                <w:color w:val="000000"/>
                <w:sz w:val="28"/>
                <w:szCs w:val="28"/>
                <w:rtl/>
                <w:lang w:bidi="ar-IQ"/>
              </w:rPr>
              <w:t>بكالوريوس في اللغة العربية وادابها</w:t>
            </w:r>
          </w:p>
        </w:tc>
      </w:tr>
      <w:tr w:rsidR="0010108E" w:rsidRPr="00797269" w:rsidTr="006969C3">
        <w:trPr>
          <w:trHeight w:val="624"/>
        </w:trPr>
        <w:tc>
          <w:tcPr>
            <w:tcW w:w="3269" w:type="dxa"/>
            <w:shd w:val="clear" w:color="auto" w:fill="auto"/>
          </w:tcPr>
          <w:p w:rsidR="0010108E" w:rsidRPr="00797269" w:rsidRDefault="0010108E" w:rsidP="0010108E">
            <w:pPr>
              <w:numPr>
                <w:ilvl w:val="0"/>
                <w:numId w:val="21"/>
              </w:numPr>
              <w:shd w:val="clear" w:color="auto" w:fill="FFFFFF"/>
              <w:tabs>
                <w:tab w:val="clear" w:pos="502"/>
                <w:tab w:val="num" w:pos="360"/>
                <w:tab w:val="num" w:pos="432"/>
              </w:tabs>
              <w:autoSpaceDE w:val="0"/>
              <w:autoSpaceDN w:val="0"/>
              <w:adjustRightInd w:val="0"/>
              <w:spacing w:after="0" w:line="240" w:lineRule="auto"/>
              <w:ind w:left="432"/>
              <w:rPr>
                <w:rFonts w:eastAsia="Calibri" w:cs="Times New Roman"/>
                <w:b/>
                <w:bCs/>
                <w:color w:val="000000"/>
                <w:sz w:val="28"/>
                <w:szCs w:val="28"/>
                <w:lang w:bidi="ar-IQ"/>
              </w:rPr>
            </w:pPr>
            <w:r w:rsidRPr="00797269">
              <w:rPr>
                <w:rFonts w:eastAsia="Calibri" w:cs="Times New Roman"/>
                <w:b/>
                <w:bCs/>
                <w:color w:val="000000"/>
                <w:sz w:val="28"/>
                <w:szCs w:val="28"/>
                <w:rtl/>
                <w:lang w:bidi="ar-IQ"/>
              </w:rPr>
              <w:t xml:space="preserve">النظام الدراسي : </w:t>
            </w:r>
          </w:p>
          <w:p w:rsidR="0010108E" w:rsidRPr="00797269" w:rsidRDefault="0010108E" w:rsidP="006969C3">
            <w:pPr>
              <w:shd w:val="clear" w:color="auto" w:fill="FFFFFF"/>
              <w:tabs>
                <w:tab w:val="num" w:pos="432"/>
              </w:tabs>
              <w:autoSpaceDE w:val="0"/>
              <w:autoSpaceDN w:val="0"/>
              <w:adjustRightInd w:val="0"/>
              <w:ind w:left="432"/>
              <w:rPr>
                <w:rFonts w:eastAsia="Calibri" w:cs="Times New Roman"/>
                <w:b/>
                <w:bCs/>
                <w:color w:val="000000"/>
                <w:sz w:val="28"/>
                <w:szCs w:val="28"/>
                <w:lang w:bidi="ar-IQ"/>
              </w:rPr>
            </w:pPr>
            <w:r w:rsidRPr="00797269">
              <w:rPr>
                <w:rFonts w:eastAsia="Calibri" w:cs="Times New Roman"/>
                <w:b/>
                <w:bCs/>
                <w:color w:val="000000"/>
                <w:sz w:val="28"/>
                <w:szCs w:val="28"/>
                <w:rtl/>
                <w:lang w:bidi="ar-IQ"/>
              </w:rPr>
              <w:t xml:space="preserve">سنوي /مقررات /أخرى </w:t>
            </w:r>
          </w:p>
        </w:tc>
        <w:tc>
          <w:tcPr>
            <w:tcW w:w="6451"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lang w:bidi="ar-IQ"/>
              </w:rPr>
            </w:pPr>
            <w:r w:rsidRPr="00797269">
              <w:rPr>
                <w:rFonts w:eastAsia="Calibri" w:cs="Times New Roman"/>
                <w:b/>
                <w:bCs/>
                <w:color w:val="000000"/>
                <w:sz w:val="28"/>
                <w:szCs w:val="28"/>
                <w:rtl/>
                <w:lang w:bidi="ar-IQ"/>
              </w:rPr>
              <w:t>النظام السنوي</w:t>
            </w:r>
          </w:p>
        </w:tc>
      </w:tr>
      <w:tr w:rsidR="0010108E" w:rsidRPr="00797269" w:rsidTr="006969C3">
        <w:trPr>
          <w:trHeight w:val="624"/>
        </w:trPr>
        <w:tc>
          <w:tcPr>
            <w:tcW w:w="3269" w:type="dxa"/>
            <w:shd w:val="clear" w:color="auto" w:fill="auto"/>
          </w:tcPr>
          <w:p w:rsidR="0010108E" w:rsidRPr="00797269" w:rsidRDefault="0010108E" w:rsidP="0010108E">
            <w:pPr>
              <w:numPr>
                <w:ilvl w:val="0"/>
                <w:numId w:val="21"/>
              </w:numPr>
              <w:shd w:val="clear" w:color="auto" w:fill="FFFFFF"/>
              <w:tabs>
                <w:tab w:val="clear" w:pos="502"/>
                <w:tab w:val="num" w:pos="360"/>
                <w:tab w:val="num" w:pos="432"/>
              </w:tabs>
              <w:autoSpaceDE w:val="0"/>
              <w:autoSpaceDN w:val="0"/>
              <w:adjustRightInd w:val="0"/>
              <w:spacing w:after="0" w:line="240" w:lineRule="auto"/>
              <w:ind w:left="432"/>
              <w:rPr>
                <w:rFonts w:eastAsia="Calibri" w:cs="Times New Roman"/>
                <w:b/>
                <w:bCs/>
                <w:color w:val="000000"/>
                <w:sz w:val="28"/>
                <w:szCs w:val="28"/>
                <w:lang w:bidi="ar-IQ"/>
              </w:rPr>
            </w:pPr>
            <w:r w:rsidRPr="00797269">
              <w:rPr>
                <w:rFonts w:eastAsia="Calibri" w:cs="Times New Roman"/>
                <w:b/>
                <w:bCs/>
                <w:color w:val="000000"/>
                <w:sz w:val="28"/>
                <w:szCs w:val="28"/>
                <w:rtl/>
                <w:lang w:bidi="ar-IQ"/>
              </w:rPr>
              <w:t xml:space="preserve">برنامج الاعتماد المعتمد  </w:t>
            </w:r>
          </w:p>
        </w:tc>
        <w:tc>
          <w:tcPr>
            <w:tcW w:w="6451"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اعتماد معاير اتحاد الجامعات العربية</w:t>
            </w:r>
          </w:p>
        </w:tc>
      </w:tr>
      <w:tr w:rsidR="0010108E" w:rsidRPr="00797269" w:rsidTr="006969C3">
        <w:trPr>
          <w:trHeight w:val="624"/>
        </w:trPr>
        <w:tc>
          <w:tcPr>
            <w:tcW w:w="3269" w:type="dxa"/>
            <w:shd w:val="clear" w:color="auto" w:fill="auto"/>
          </w:tcPr>
          <w:p w:rsidR="0010108E" w:rsidRPr="00797269" w:rsidRDefault="0010108E" w:rsidP="0010108E">
            <w:pPr>
              <w:numPr>
                <w:ilvl w:val="0"/>
                <w:numId w:val="21"/>
              </w:numPr>
              <w:shd w:val="clear" w:color="auto" w:fill="FFFFFF"/>
              <w:tabs>
                <w:tab w:val="clear" w:pos="502"/>
                <w:tab w:val="num" w:pos="360"/>
                <w:tab w:val="num" w:pos="432"/>
              </w:tabs>
              <w:autoSpaceDE w:val="0"/>
              <w:autoSpaceDN w:val="0"/>
              <w:adjustRightInd w:val="0"/>
              <w:spacing w:after="0" w:line="240" w:lineRule="auto"/>
              <w:ind w:left="432"/>
              <w:rPr>
                <w:rFonts w:eastAsia="Calibri" w:cs="Times New Roman"/>
                <w:b/>
                <w:bCs/>
                <w:color w:val="000000"/>
                <w:sz w:val="28"/>
                <w:szCs w:val="28"/>
                <w:lang w:bidi="ar-IQ"/>
              </w:rPr>
            </w:pPr>
            <w:r w:rsidRPr="00797269">
              <w:rPr>
                <w:rFonts w:eastAsia="Calibri" w:cs="Times New Roman"/>
                <w:b/>
                <w:bCs/>
                <w:color w:val="000000"/>
                <w:sz w:val="28"/>
                <w:szCs w:val="28"/>
                <w:rtl/>
                <w:lang w:bidi="ar-IQ"/>
              </w:rPr>
              <w:t xml:space="preserve">المؤثرات الخارجية الأخرى </w:t>
            </w:r>
          </w:p>
        </w:tc>
        <w:tc>
          <w:tcPr>
            <w:tcW w:w="6451"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lang w:bidi="ar-IQ"/>
              </w:rPr>
            </w:pPr>
            <w:r w:rsidRPr="00797269">
              <w:rPr>
                <w:rFonts w:eastAsia="Calibri" w:cs="Times New Roman"/>
                <w:b/>
                <w:bCs/>
                <w:color w:val="000000"/>
                <w:sz w:val="28"/>
                <w:szCs w:val="28"/>
                <w:rtl/>
                <w:lang w:bidi="ar-IQ"/>
              </w:rPr>
              <w:t>وزاة التربية / مؤسسات أخرى</w:t>
            </w:r>
          </w:p>
        </w:tc>
      </w:tr>
      <w:tr w:rsidR="0010108E" w:rsidRPr="00797269" w:rsidTr="006969C3">
        <w:trPr>
          <w:trHeight w:val="624"/>
        </w:trPr>
        <w:tc>
          <w:tcPr>
            <w:tcW w:w="3269" w:type="dxa"/>
            <w:shd w:val="clear" w:color="auto" w:fill="auto"/>
          </w:tcPr>
          <w:p w:rsidR="0010108E" w:rsidRPr="00797269" w:rsidRDefault="0010108E" w:rsidP="0010108E">
            <w:pPr>
              <w:numPr>
                <w:ilvl w:val="0"/>
                <w:numId w:val="21"/>
              </w:numPr>
              <w:shd w:val="clear" w:color="auto" w:fill="FFFFFF"/>
              <w:tabs>
                <w:tab w:val="clear" w:pos="502"/>
                <w:tab w:val="num" w:pos="360"/>
              </w:tabs>
              <w:autoSpaceDE w:val="0"/>
              <w:autoSpaceDN w:val="0"/>
              <w:adjustRightInd w:val="0"/>
              <w:spacing w:after="0" w:line="240" w:lineRule="auto"/>
              <w:ind w:left="360"/>
              <w:rPr>
                <w:rFonts w:eastAsia="Calibri" w:cs="Times New Roman"/>
                <w:b/>
                <w:bCs/>
                <w:color w:val="000000"/>
                <w:sz w:val="28"/>
                <w:szCs w:val="28"/>
                <w:lang w:bidi="ar-IQ"/>
              </w:rPr>
            </w:pPr>
            <w:r w:rsidRPr="00797269">
              <w:rPr>
                <w:rFonts w:eastAsia="Calibri" w:cs="Times New Roman"/>
                <w:b/>
                <w:bCs/>
                <w:color w:val="000000"/>
                <w:sz w:val="28"/>
                <w:szCs w:val="28"/>
                <w:rtl/>
                <w:lang w:bidi="ar-IQ"/>
              </w:rPr>
              <w:t xml:space="preserve">تاريخ إعداد الوصف </w:t>
            </w:r>
          </w:p>
        </w:tc>
        <w:tc>
          <w:tcPr>
            <w:tcW w:w="6451"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Pr>
                <w:rFonts w:ascii="Traditional Arabic" w:hAnsi="Traditional Arabic"/>
                <w:b/>
                <w:bCs/>
                <w:sz w:val="32"/>
                <w:szCs w:val="32"/>
                <w:rtl/>
              </w:rPr>
              <w:t>2/6/2021</w:t>
            </w:r>
            <w:r>
              <w:rPr>
                <w:rFonts w:cs="AL-Mohanad Bold" w:hint="cs"/>
                <w:b/>
                <w:bCs/>
                <w:sz w:val="28"/>
                <w:szCs w:val="28"/>
                <w:rtl/>
                <w:lang w:bidi="ar-IQ"/>
              </w:rPr>
              <w:t>م</w:t>
            </w:r>
          </w:p>
        </w:tc>
      </w:tr>
      <w:tr w:rsidR="0010108E" w:rsidRPr="00797269" w:rsidTr="006969C3">
        <w:trPr>
          <w:trHeight w:val="725"/>
        </w:trPr>
        <w:tc>
          <w:tcPr>
            <w:tcW w:w="9720" w:type="dxa"/>
            <w:gridSpan w:val="2"/>
            <w:shd w:val="clear" w:color="auto" w:fill="auto"/>
          </w:tcPr>
          <w:p w:rsidR="0010108E" w:rsidRPr="00797269" w:rsidRDefault="0010108E" w:rsidP="0010108E">
            <w:pPr>
              <w:numPr>
                <w:ilvl w:val="0"/>
                <w:numId w:val="21"/>
              </w:numPr>
              <w:shd w:val="clear" w:color="auto" w:fill="FFFFFF"/>
              <w:tabs>
                <w:tab w:val="clear" w:pos="502"/>
                <w:tab w:val="num" w:pos="360"/>
              </w:tabs>
              <w:autoSpaceDE w:val="0"/>
              <w:autoSpaceDN w:val="0"/>
              <w:adjustRightInd w:val="0"/>
              <w:spacing w:after="0" w:line="240" w:lineRule="auto"/>
              <w:ind w:left="360"/>
              <w:rPr>
                <w:rFonts w:eastAsia="Calibri" w:cs="Times New Roman"/>
                <w:b/>
                <w:bCs/>
                <w:color w:val="000000"/>
                <w:sz w:val="28"/>
                <w:szCs w:val="28"/>
                <w:lang w:bidi="ar-IQ"/>
              </w:rPr>
            </w:pPr>
            <w:r w:rsidRPr="00797269">
              <w:rPr>
                <w:rFonts w:eastAsia="Calibri" w:cs="Times New Roman"/>
                <w:b/>
                <w:bCs/>
                <w:color w:val="000000"/>
                <w:sz w:val="28"/>
                <w:szCs w:val="28"/>
                <w:rtl/>
                <w:lang w:bidi="ar-IQ"/>
              </w:rPr>
              <w:t>أهداف البرنامج الأكاديمي</w:t>
            </w:r>
          </w:p>
        </w:tc>
      </w:tr>
      <w:tr w:rsidR="0010108E" w:rsidRPr="00797269" w:rsidTr="006969C3">
        <w:trPr>
          <w:trHeight w:val="567"/>
        </w:trPr>
        <w:tc>
          <w:tcPr>
            <w:tcW w:w="9720" w:type="dxa"/>
            <w:gridSpan w:val="2"/>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lang w:bidi="ar-IQ"/>
              </w:rPr>
            </w:pPr>
            <w:r w:rsidRPr="00797269">
              <w:rPr>
                <w:rFonts w:eastAsia="Calibri" w:cs="Times New Roman"/>
                <w:b/>
                <w:bCs/>
                <w:color w:val="000000"/>
                <w:sz w:val="28"/>
                <w:szCs w:val="28"/>
                <w:rtl/>
                <w:lang w:bidi="ar-IQ"/>
              </w:rPr>
              <w:t>جعل المنتج الذي يتمخض عن قسم اللغة العربية عنصرا فعالا في خدمة المجتمع</w:t>
            </w:r>
          </w:p>
        </w:tc>
      </w:tr>
    </w:tbl>
    <w:p w:rsidR="0010108E" w:rsidRPr="00797269" w:rsidRDefault="0010108E" w:rsidP="0010108E">
      <w:pPr>
        <w:shd w:val="clear" w:color="auto" w:fill="FFFFFF"/>
        <w:rPr>
          <w:rFonts w:cs="Times New Roman"/>
          <w:b/>
          <w:bCs/>
          <w:color w:val="000000"/>
          <w:sz w:val="28"/>
          <w:szCs w:val="28"/>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10108E" w:rsidRPr="00797269" w:rsidTr="006969C3">
        <w:trPr>
          <w:trHeight w:val="653"/>
        </w:trPr>
        <w:tc>
          <w:tcPr>
            <w:tcW w:w="9720" w:type="dxa"/>
            <w:shd w:val="clear" w:color="auto" w:fill="auto"/>
          </w:tcPr>
          <w:p w:rsidR="0010108E" w:rsidRPr="00797269" w:rsidRDefault="0010108E" w:rsidP="0010108E">
            <w:pPr>
              <w:numPr>
                <w:ilvl w:val="0"/>
                <w:numId w:val="21"/>
              </w:numPr>
              <w:shd w:val="clear" w:color="auto" w:fill="FFFFFF"/>
              <w:tabs>
                <w:tab w:val="clear" w:pos="502"/>
                <w:tab w:val="left" w:pos="507"/>
              </w:tabs>
              <w:autoSpaceDE w:val="0"/>
              <w:autoSpaceDN w:val="0"/>
              <w:adjustRightInd w:val="0"/>
              <w:spacing w:after="0" w:line="240" w:lineRule="auto"/>
              <w:ind w:left="360"/>
              <w:rPr>
                <w:rFonts w:eastAsia="Calibri" w:cs="Times New Roman"/>
                <w:b/>
                <w:bCs/>
                <w:color w:val="000000"/>
                <w:sz w:val="28"/>
                <w:szCs w:val="28"/>
                <w:lang w:bidi="ar-IQ"/>
              </w:rPr>
            </w:pPr>
            <w:r w:rsidRPr="00797269">
              <w:rPr>
                <w:rFonts w:eastAsia="Calibri" w:cs="Times New Roman"/>
                <w:b/>
                <w:bCs/>
                <w:color w:val="000000"/>
                <w:sz w:val="28"/>
                <w:szCs w:val="28"/>
                <w:rtl/>
                <w:lang w:bidi="ar-IQ"/>
              </w:rPr>
              <w:t xml:space="preserve"> مخرجات البرنامج المطلوبة وطرائق التعليم والتعلم والتقييم</w:t>
            </w:r>
          </w:p>
        </w:tc>
      </w:tr>
      <w:tr w:rsidR="0010108E" w:rsidRPr="00797269" w:rsidTr="006969C3">
        <w:trPr>
          <w:trHeight w:val="2490"/>
        </w:trPr>
        <w:tc>
          <w:tcPr>
            <w:tcW w:w="9720" w:type="dxa"/>
            <w:shd w:val="clear" w:color="auto" w:fill="auto"/>
          </w:tcPr>
          <w:p w:rsidR="0010108E" w:rsidRPr="00797269" w:rsidRDefault="0010108E" w:rsidP="0010108E">
            <w:pPr>
              <w:numPr>
                <w:ilvl w:val="0"/>
                <w:numId w:val="23"/>
              </w:numPr>
              <w:shd w:val="clear" w:color="auto" w:fill="FFFFFF"/>
              <w:autoSpaceDE w:val="0"/>
              <w:autoSpaceDN w:val="0"/>
              <w:adjustRightInd w:val="0"/>
              <w:spacing w:after="0" w:line="240" w:lineRule="auto"/>
              <w:rPr>
                <w:rFonts w:eastAsia="Calibri" w:cs="Times New Roman"/>
                <w:b/>
                <w:bCs/>
                <w:color w:val="000000"/>
                <w:sz w:val="28"/>
                <w:szCs w:val="28"/>
                <w:lang w:bidi="ar-IQ"/>
              </w:rPr>
            </w:pPr>
            <w:r w:rsidRPr="00797269">
              <w:rPr>
                <w:rFonts w:eastAsia="Calibri" w:cs="Times New Roman"/>
                <w:b/>
                <w:bCs/>
                <w:color w:val="000000"/>
                <w:sz w:val="28"/>
                <w:szCs w:val="28"/>
                <w:rtl/>
                <w:lang w:bidi="ar-IQ"/>
              </w:rPr>
              <w:lastRenderedPageBreak/>
              <w:t xml:space="preserve">الاهداف المعرفية  </w:t>
            </w:r>
          </w:p>
          <w:p w:rsidR="0010108E" w:rsidRPr="00797269" w:rsidRDefault="0010108E" w:rsidP="006969C3">
            <w:pPr>
              <w:shd w:val="clear" w:color="auto" w:fill="FFFFFF"/>
              <w:autoSpaceDE w:val="0"/>
              <w:autoSpaceDN w:val="0"/>
              <w:adjustRightInd w:val="0"/>
              <w:ind w:left="612"/>
              <w:rPr>
                <w:rFonts w:eastAsia="Calibri" w:cs="Times New Roman"/>
                <w:b/>
                <w:bCs/>
                <w:color w:val="000000"/>
                <w:sz w:val="28"/>
                <w:szCs w:val="28"/>
                <w:rtl/>
                <w:lang w:bidi="ar-IQ"/>
              </w:rPr>
            </w:pPr>
            <w:r w:rsidRPr="00797269">
              <w:rPr>
                <w:rFonts w:eastAsia="Calibri" w:cs="Times New Roman"/>
                <w:b/>
                <w:bCs/>
                <w:color w:val="000000"/>
                <w:sz w:val="28"/>
                <w:szCs w:val="28"/>
                <w:rtl/>
                <w:lang w:bidi="ar-IQ"/>
              </w:rPr>
              <w:t xml:space="preserve">1-تمكين الطلبة من الحصول على المعرفة والفهم تنظيرا وتطبيقا في مادة البلاغة العربية       </w:t>
            </w:r>
          </w:p>
          <w:p w:rsidR="0010108E" w:rsidRPr="00797269" w:rsidRDefault="0010108E" w:rsidP="006969C3">
            <w:pPr>
              <w:shd w:val="clear" w:color="auto" w:fill="FFFFFF"/>
              <w:autoSpaceDE w:val="0"/>
              <w:autoSpaceDN w:val="0"/>
              <w:adjustRightInd w:val="0"/>
              <w:ind w:left="612"/>
              <w:rPr>
                <w:rFonts w:eastAsia="Calibri" w:cs="Times New Roman"/>
                <w:b/>
                <w:bCs/>
                <w:color w:val="000000"/>
                <w:sz w:val="28"/>
                <w:szCs w:val="28"/>
                <w:rtl/>
                <w:lang w:bidi="ar-IQ"/>
              </w:rPr>
            </w:pPr>
            <w:r w:rsidRPr="00797269">
              <w:rPr>
                <w:rFonts w:eastAsia="Calibri" w:cs="Times New Roman"/>
                <w:b/>
                <w:bCs/>
                <w:color w:val="000000"/>
                <w:sz w:val="28"/>
                <w:szCs w:val="28"/>
                <w:rtl/>
                <w:lang w:bidi="ar-IQ"/>
              </w:rPr>
              <w:t xml:space="preserve">2-اعداد الطلبة نفسيا وتربويا لمهنة التدريس </w:t>
            </w:r>
          </w:p>
          <w:p w:rsidR="0010108E" w:rsidRPr="00797269" w:rsidRDefault="0010108E" w:rsidP="006969C3">
            <w:pPr>
              <w:shd w:val="clear" w:color="auto" w:fill="FFFFFF"/>
              <w:autoSpaceDE w:val="0"/>
              <w:autoSpaceDN w:val="0"/>
              <w:adjustRightInd w:val="0"/>
              <w:ind w:left="612"/>
              <w:rPr>
                <w:rFonts w:eastAsia="Calibri" w:cs="Times New Roman"/>
                <w:b/>
                <w:bCs/>
                <w:color w:val="000000"/>
                <w:sz w:val="28"/>
                <w:szCs w:val="28"/>
                <w:lang w:bidi="ar-IQ"/>
              </w:rPr>
            </w:pPr>
            <w:r w:rsidRPr="00797269">
              <w:rPr>
                <w:rFonts w:eastAsia="Calibri" w:cs="Times New Roman"/>
                <w:b/>
                <w:bCs/>
                <w:color w:val="000000"/>
                <w:sz w:val="28"/>
                <w:szCs w:val="28"/>
                <w:rtl/>
                <w:lang w:bidi="ar-IQ"/>
              </w:rPr>
              <w:t>3- اعداد الطلبة اعدادا خاصا لفهم  البلاغة وتذوقها</w:t>
            </w:r>
          </w:p>
        </w:tc>
      </w:tr>
      <w:tr w:rsidR="0010108E" w:rsidRPr="00797269" w:rsidTr="006969C3">
        <w:trPr>
          <w:trHeight w:val="1519"/>
        </w:trPr>
        <w:tc>
          <w:tcPr>
            <w:tcW w:w="9720" w:type="dxa"/>
            <w:shd w:val="clear" w:color="auto" w:fill="auto"/>
          </w:tcPr>
          <w:p w:rsidR="0010108E" w:rsidRPr="00797269" w:rsidRDefault="0010108E" w:rsidP="006969C3">
            <w:pPr>
              <w:shd w:val="clear" w:color="auto" w:fill="FFFFFF"/>
              <w:autoSpaceDE w:val="0"/>
              <w:autoSpaceDN w:val="0"/>
              <w:adjustRightInd w:val="0"/>
              <w:ind w:left="360"/>
              <w:rPr>
                <w:rFonts w:eastAsia="Calibri" w:cs="Times New Roman"/>
                <w:b/>
                <w:bCs/>
                <w:color w:val="000000"/>
                <w:sz w:val="28"/>
                <w:szCs w:val="28"/>
                <w:rtl/>
                <w:lang w:bidi="ar-IQ"/>
              </w:rPr>
            </w:pPr>
            <w:r w:rsidRPr="00797269">
              <w:rPr>
                <w:rFonts w:eastAsia="Calibri" w:cs="Times New Roman"/>
                <w:b/>
                <w:bCs/>
                <w:color w:val="000000"/>
                <w:sz w:val="28"/>
                <w:szCs w:val="28"/>
                <w:rtl/>
                <w:lang w:bidi="ar-IQ"/>
              </w:rPr>
              <w:t xml:space="preserve">ب – الأهداف المهاراتية الخاصة بالبرنامج </w:t>
            </w:r>
          </w:p>
          <w:p w:rsidR="0010108E" w:rsidRPr="00797269" w:rsidRDefault="0010108E" w:rsidP="006969C3">
            <w:pPr>
              <w:shd w:val="clear" w:color="auto" w:fill="FFFFFF"/>
              <w:autoSpaceDE w:val="0"/>
              <w:autoSpaceDN w:val="0"/>
              <w:adjustRightInd w:val="0"/>
              <w:ind w:left="612"/>
              <w:rPr>
                <w:rFonts w:eastAsia="Calibri" w:cs="Times New Roman"/>
                <w:b/>
                <w:bCs/>
                <w:color w:val="000000"/>
                <w:sz w:val="28"/>
                <w:szCs w:val="28"/>
                <w:rtl/>
                <w:lang w:bidi="ar-IQ"/>
              </w:rPr>
            </w:pPr>
            <w:r w:rsidRPr="00797269">
              <w:rPr>
                <w:rFonts w:eastAsia="Calibri" w:cs="Times New Roman"/>
                <w:b/>
                <w:bCs/>
                <w:color w:val="000000"/>
                <w:sz w:val="28"/>
                <w:szCs w:val="28"/>
                <w:rtl/>
                <w:lang w:bidi="ar-IQ"/>
              </w:rPr>
              <w:t>1 – يحدد الية نقل المعرفة النظرية الى جانب التطبيق داخل الصف الدراسي</w:t>
            </w:r>
          </w:p>
          <w:p w:rsidR="0010108E" w:rsidRPr="00797269" w:rsidRDefault="0010108E" w:rsidP="006969C3">
            <w:pPr>
              <w:shd w:val="clear" w:color="auto" w:fill="FFFFFF"/>
              <w:autoSpaceDE w:val="0"/>
              <w:autoSpaceDN w:val="0"/>
              <w:adjustRightInd w:val="0"/>
              <w:ind w:left="612"/>
              <w:rPr>
                <w:rFonts w:eastAsia="Calibri" w:cs="Times New Roman"/>
                <w:b/>
                <w:bCs/>
                <w:color w:val="000000"/>
                <w:sz w:val="28"/>
                <w:szCs w:val="28"/>
                <w:rtl/>
                <w:lang w:bidi="ar-IQ"/>
              </w:rPr>
            </w:pPr>
            <w:r w:rsidRPr="00797269">
              <w:rPr>
                <w:rFonts w:eastAsia="Calibri" w:cs="Times New Roman"/>
                <w:b/>
                <w:bCs/>
                <w:color w:val="000000"/>
                <w:sz w:val="28"/>
                <w:szCs w:val="28"/>
                <w:rtl/>
                <w:lang w:bidi="ar-IQ"/>
              </w:rPr>
              <w:t>2 – يطبق استراتيجيات البلاغة العربية داخل الصف</w:t>
            </w:r>
          </w:p>
          <w:p w:rsidR="0010108E" w:rsidRPr="00797269" w:rsidRDefault="0010108E" w:rsidP="006969C3">
            <w:pPr>
              <w:shd w:val="clear" w:color="auto" w:fill="FFFFFF"/>
              <w:autoSpaceDE w:val="0"/>
              <w:autoSpaceDN w:val="0"/>
              <w:adjustRightInd w:val="0"/>
              <w:ind w:left="612"/>
              <w:rPr>
                <w:rFonts w:eastAsia="Calibri" w:cs="Times New Roman"/>
                <w:b/>
                <w:bCs/>
                <w:color w:val="000000"/>
                <w:sz w:val="28"/>
                <w:szCs w:val="28"/>
                <w:rtl/>
                <w:lang w:bidi="ar-IQ"/>
              </w:rPr>
            </w:pPr>
            <w:r w:rsidRPr="00797269">
              <w:rPr>
                <w:rFonts w:eastAsia="Calibri" w:cs="Times New Roman"/>
                <w:b/>
                <w:bCs/>
                <w:color w:val="000000"/>
                <w:sz w:val="28"/>
                <w:szCs w:val="28"/>
                <w:rtl/>
                <w:lang w:bidi="ar-IQ"/>
              </w:rPr>
              <w:t>3 -       يطبق الأساليب المناسبة للتقبل من اثر النسيان فضلا عن نظريات التعلم</w:t>
            </w:r>
          </w:p>
          <w:p w:rsidR="0010108E" w:rsidRPr="00797269" w:rsidRDefault="0010108E" w:rsidP="006969C3">
            <w:pPr>
              <w:shd w:val="clear" w:color="auto" w:fill="FFFFFF"/>
              <w:autoSpaceDE w:val="0"/>
              <w:autoSpaceDN w:val="0"/>
              <w:adjustRightInd w:val="0"/>
              <w:rPr>
                <w:rFonts w:eastAsia="Calibri" w:cs="Times New Roman"/>
                <w:b/>
                <w:bCs/>
                <w:color w:val="000000"/>
                <w:sz w:val="28"/>
                <w:szCs w:val="28"/>
                <w:lang w:bidi="ar-IQ"/>
              </w:rPr>
            </w:pPr>
          </w:p>
        </w:tc>
      </w:tr>
      <w:tr w:rsidR="0010108E" w:rsidRPr="00797269" w:rsidTr="006969C3">
        <w:trPr>
          <w:trHeight w:val="423"/>
        </w:trPr>
        <w:tc>
          <w:tcPr>
            <w:tcW w:w="9720" w:type="dxa"/>
            <w:shd w:val="clear" w:color="auto" w:fill="auto"/>
          </w:tcPr>
          <w:p w:rsidR="0010108E" w:rsidRPr="00797269" w:rsidRDefault="0010108E" w:rsidP="006969C3">
            <w:pPr>
              <w:shd w:val="clear" w:color="auto" w:fill="FFFFFF"/>
              <w:autoSpaceDE w:val="0"/>
              <w:autoSpaceDN w:val="0"/>
              <w:adjustRightInd w:val="0"/>
              <w:ind w:left="360"/>
              <w:rPr>
                <w:rFonts w:eastAsia="Calibri" w:cs="Times New Roman"/>
                <w:b/>
                <w:bCs/>
                <w:color w:val="000000"/>
                <w:sz w:val="28"/>
                <w:szCs w:val="28"/>
                <w:lang w:bidi="ar-IQ"/>
              </w:rPr>
            </w:pPr>
            <w:r w:rsidRPr="00797269">
              <w:rPr>
                <w:rFonts w:eastAsia="Calibri" w:cs="Times New Roman"/>
                <w:b/>
                <w:bCs/>
                <w:color w:val="000000"/>
                <w:sz w:val="28"/>
                <w:szCs w:val="28"/>
                <w:rtl/>
                <w:lang w:bidi="ar-IQ"/>
              </w:rPr>
              <w:t xml:space="preserve">     طرائق التعليم والتعلم </w:t>
            </w:r>
          </w:p>
        </w:tc>
      </w:tr>
      <w:tr w:rsidR="0010108E" w:rsidRPr="00797269" w:rsidTr="006969C3">
        <w:trPr>
          <w:trHeight w:val="624"/>
        </w:trPr>
        <w:tc>
          <w:tcPr>
            <w:tcW w:w="9720" w:type="dxa"/>
            <w:shd w:val="clear" w:color="auto" w:fill="auto"/>
          </w:tcPr>
          <w:p w:rsidR="0010108E" w:rsidRPr="00797269" w:rsidRDefault="0010108E" w:rsidP="0010108E">
            <w:pPr>
              <w:numPr>
                <w:ilvl w:val="0"/>
                <w:numId w:val="25"/>
              </w:numPr>
              <w:shd w:val="clear" w:color="auto" w:fill="FFFFFF"/>
              <w:autoSpaceDE w:val="0"/>
              <w:autoSpaceDN w:val="0"/>
              <w:adjustRightInd w:val="0"/>
              <w:spacing w:after="0" w:line="240" w:lineRule="auto"/>
              <w:rPr>
                <w:rFonts w:eastAsia="Calibri" w:cs="Times New Roman"/>
                <w:b/>
                <w:bCs/>
                <w:color w:val="000000"/>
                <w:sz w:val="28"/>
                <w:szCs w:val="28"/>
                <w:lang w:bidi="ar-IQ"/>
              </w:rPr>
            </w:pPr>
            <w:r w:rsidRPr="00797269">
              <w:rPr>
                <w:rFonts w:eastAsia="Calibri" w:cs="Times New Roman"/>
                <w:b/>
                <w:bCs/>
                <w:color w:val="000000"/>
                <w:sz w:val="28"/>
                <w:szCs w:val="28"/>
                <w:rtl/>
                <w:lang w:bidi="ar-IQ"/>
              </w:rPr>
              <w:t>استخدام طريقة الالقاء والمحاضرة في تزويد الطلبة بالأساسيات المتعلقة والموضحة في (1)</w:t>
            </w:r>
          </w:p>
          <w:p w:rsidR="0010108E" w:rsidRPr="00797269" w:rsidRDefault="0010108E" w:rsidP="0010108E">
            <w:pPr>
              <w:numPr>
                <w:ilvl w:val="0"/>
                <w:numId w:val="25"/>
              </w:numPr>
              <w:shd w:val="clear" w:color="auto" w:fill="FFFFFF"/>
              <w:autoSpaceDE w:val="0"/>
              <w:autoSpaceDN w:val="0"/>
              <w:adjustRightInd w:val="0"/>
              <w:spacing w:after="0" w:line="240" w:lineRule="auto"/>
              <w:rPr>
                <w:rFonts w:eastAsia="Calibri" w:cs="Times New Roman"/>
                <w:b/>
                <w:bCs/>
                <w:color w:val="000000"/>
                <w:sz w:val="28"/>
                <w:szCs w:val="28"/>
                <w:rtl/>
                <w:lang w:bidi="ar-IQ"/>
              </w:rPr>
            </w:pPr>
            <w:r w:rsidRPr="00797269">
              <w:rPr>
                <w:rFonts w:eastAsia="Calibri" w:cs="Times New Roman"/>
                <w:b/>
                <w:bCs/>
                <w:color w:val="000000"/>
                <w:sz w:val="28"/>
                <w:szCs w:val="28"/>
                <w:rtl/>
                <w:lang w:bidi="ar-IQ"/>
              </w:rPr>
              <w:t>يتم توضيح المواد الدراسية وشرحها من خلال طريقة الاستجواب والمناقشة</w:t>
            </w:r>
          </w:p>
          <w:p w:rsidR="0010108E" w:rsidRPr="00797269" w:rsidRDefault="0010108E" w:rsidP="0010108E">
            <w:pPr>
              <w:numPr>
                <w:ilvl w:val="0"/>
                <w:numId w:val="25"/>
              </w:numPr>
              <w:shd w:val="clear" w:color="auto" w:fill="FFFFFF"/>
              <w:autoSpaceDE w:val="0"/>
              <w:autoSpaceDN w:val="0"/>
              <w:adjustRightInd w:val="0"/>
              <w:spacing w:after="0" w:line="240" w:lineRule="auto"/>
              <w:rPr>
                <w:rFonts w:eastAsia="Calibri" w:cs="Times New Roman"/>
                <w:b/>
                <w:bCs/>
                <w:color w:val="000000"/>
                <w:sz w:val="28"/>
                <w:szCs w:val="28"/>
                <w:lang w:bidi="ar-IQ"/>
              </w:rPr>
            </w:pPr>
            <w:r w:rsidRPr="00797269">
              <w:rPr>
                <w:rFonts w:eastAsia="Calibri" w:cs="Times New Roman"/>
                <w:b/>
                <w:bCs/>
                <w:color w:val="000000"/>
                <w:sz w:val="28"/>
                <w:szCs w:val="28"/>
                <w:rtl/>
                <w:lang w:bidi="ar-IQ"/>
              </w:rPr>
              <w:t xml:space="preserve">توجيه الطلبة بزيارة المكتبة والشبكة الدولية للمعلوماتية </w:t>
            </w:r>
          </w:p>
        </w:tc>
      </w:tr>
      <w:tr w:rsidR="0010108E" w:rsidRPr="00797269" w:rsidTr="006969C3">
        <w:trPr>
          <w:trHeight w:val="400"/>
        </w:trPr>
        <w:tc>
          <w:tcPr>
            <w:tcW w:w="9720" w:type="dxa"/>
            <w:shd w:val="clear" w:color="auto" w:fill="auto"/>
          </w:tcPr>
          <w:p w:rsidR="0010108E" w:rsidRPr="00797269" w:rsidRDefault="0010108E" w:rsidP="006969C3">
            <w:pPr>
              <w:shd w:val="clear" w:color="auto" w:fill="FFFFFF"/>
              <w:autoSpaceDE w:val="0"/>
              <w:autoSpaceDN w:val="0"/>
              <w:adjustRightInd w:val="0"/>
              <w:ind w:left="360"/>
              <w:rPr>
                <w:rFonts w:eastAsia="Calibri" w:cs="Times New Roman"/>
                <w:b/>
                <w:bCs/>
                <w:color w:val="000000"/>
                <w:sz w:val="28"/>
                <w:szCs w:val="28"/>
                <w:lang w:bidi="ar-IQ"/>
              </w:rPr>
            </w:pPr>
            <w:r w:rsidRPr="00797269">
              <w:rPr>
                <w:rFonts w:eastAsia="Calibri" w:cs="Times New Roman"/>
                <w:b/>
                <w:bCs/>
                <w:color w:val="000000"/>
                <w:sz w:val="28"/>
                <w:szCs w:val="28"/>
                <w:rtl/>
                <w:lang w:bidi="ar-IQ"/>
              </w:rPr>
              <w:t xml:space="preserve">     طرائق التقييم </w:t>
            </w:r>
          </w:p>
        </w:tc>
      </w:tr>
      <w:tr w:rsidR="0010108E" w:rsidRPr="00797269" w:rsidTr="006969C3">
        <w:trPr>
          <w:trHeight w:val="624"/>
        </w:trPr>
        <w:tc>
          <w:tcPr>
            <w:tcW w:w="9720" w:type="dxa"/>
            <w:shd w:val="clear" w:color="auto" w:fill="auto"/>
          </w:tcPr>
          <w:p w:rsidR="0010108E" w:rsidRPr="00797269" w:rsidRDefault="0010108E" w:rsidP="006969C3">
            <w:pPr>
              <w:shd w:val="clear" w:color="auto" w:fill="FFFFFF"/>
              <w:autoSpaceDE w:val="0"/>
              <w:autoSpaceDN w:val="0"/>
              <w:adjustRightInd w:val="0"/>
              <w:ind w:left="360"/>
              <w:rPr>
                <w:rFonts w:eastAsia="Calibri" w:cs="Times New Roman"/>
                <w:b/>
                <w:bCs/>
                <w:color w:val="000000"/>
                <w:sz w:val="28"/>
                <w:szCs w:val="28"/>
                <w:rtl/>
                <w:lang w:bidi="ar-IQ"/>
              </w:rPr>
            </w:pPr>
            <w:r w:rsidRPr="00797269">
              <w:rPr>
                <w:rFonts w:eastAsia="Calibri" w:cs="Times New Roman"/>
                <w:b/>
                <w:bCs/>
                <w:color w:val="000000"/>
                <w:sz w:val="28"/>
                <w:szCs w:val="28"/>
                <w:rtl/>
                <w:lang w:bidi="ar-IQ"/>
              </w:rPr>
              <w:t xml:space="preserve">40% امتحانات فصلية </w:t>
            </w:r>
          </w:p>
          <w:p w:rsidR="0010108E" w:rsidRPr="00797269" w:rsidRDefault="0010108E" w:rsidP="006969C3">
            <w:pPr>
              <w:shd w:val="clear" w:color="auto" w:fill="FFFFFF"/>
              <w:autoSpaceDE w:val="0"/>
              <w:autoSpaceDN w:val="0"/>
              <w:adjustRightInd w:val="0"/>
              <w:ind w:left="360"/>
              <w:rPr>
                <w:rFonts w:eastAsia="Calibri" w:cs="Times New Roman"/>
                <w:b/>
                <w:bCs/>
                <w:color w:val="000000"/>
                <w:sz w:val="28"/>
                <w:szCs w:val="28"/>
                <w:lang w:bidi="ar-IQ"/>
              </w:rPr>
            </w:pPr>
            <w:r w:rsidRPr="00797269">
              <w:rPr>
                <w:rFonts w:eastAsia="Calibri" w:cs="Times New Roman"/>
                <w:b/>
                <w:bCs/>
                <w:color w:val="000000"/>
                <w:sz w:val="28"/>
                <w:szCs w:val="28"/>
                <w:rtl/>
                <w:lang w:bidi="ar-IQ"/>
              </w:rPr>
              <w:t>60% اختبارات نهاية الفصل.</w:t>
            </w:r>
          </w:p>
        </w:tc>
      </w:tr>
      <w:tr w:rsidR="0010108E" w:rsidRPr="00797269" w:rsidTr="006969C3">
        <w:trPr>
          <w:trHeight w:val="1290"/>
        </w:trPr>
        <w:tc>
          <w:tcPr>
            <w:tcW w:w="9720" w:type="dxa"/>
            <w:shd w:val="clear" w:color="auto" w:fill="auto"/>
          </w:tcPr>
          <w:p w:rsidR="0010108E" w:rsidRPr="00797269" w:rsidRDefault="0010108E" w:rsidP="006969C3">
            <w:pPr>
              <w:shd w:val="clear" w:color="auto" w:fill="FFFFFF"/>
              <w:autoSpaceDE w:val="0"/>
              <w:autoSpaceDN w:val="0"/>
              <w:adjustRightInd w:val="0"/>
              <w:ind w:left="360"/>
              <w:rPr>
                <w:rFonts w:eastAsia="Calibri" w:cs="Times New Roman"/>
                <w:b/>
                <w:bCs/>
                <w:color w:val="000000"/>
                <w:sz w:val="28"/>
                <w:szCs w:val="28"/>
                <w:rtl/>
                <w:lang w:bidi="ar-IQ"/>
              </w:rPr>
            </w:pPr>
            <w:r w:rsidRPr="00797269">
              <w:rPr>
                <w:rFonts w:eastAsia="Calibri" w:cs="Times New Roman"/>
                <w:b/>
                <w:bCs/>
                <w:color w:val="000000"/>
                <w:sz w:val="28"/>
                <w:szCs w:val="28"/>
                <w:rtl/>
                <w:lang w:bidi="ar-IQ"/>
              </w:rPr>
              <w:t>ج- الأهداف الوجدانية والقيمية .</w:t>
            </w:r>
          </w:p>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 xml:space="preserve">         1- تحليل المصطلحات البلاغية والوقوف عن امثلة تطبيقية </w:t>
            </w:r>
          </w:p>
          <w:p w:rsidR="0010108E" w:rsidRPr="00797269" w:rsidRDefault="0010108E" w:rsidP="006969C3">
            <w:pPr>
              <w:shd w:val="clear" w:color="auto" w:fill="FFFFFF"/>
              <w:autoSpaceDE w:val="0"/>
              <w:autoSpaceDN w:val="0"/>
              <w:adjustRightInd w:val="0"/>
              <w:ind w:left="612"/>
              <w:rPr>
                <w:rFonts w:eastAsia="Calibri" w:cs="Times New Roman"/>
                <w:b/>
                <w:bCs/>
                <w:color w:val="000000"/>
                <w:sz w:val="28"/>
                <w:szCs w:val="28"/>
                <w:rtl/>
                <w:lang w:bidi="ar-IQ"/>
              </w:rPr>
            </w:pPr>
            <w:r w:rsidRPr="00797269">
              <w:rPr>
                <w:rFonts w:eastAsia="Calibri" w:cs="Times New Roman"/>
                <w:b/>
                <w:bCs/>
                <w:color w:val="000000"/>
                <w:sz w:val="28"/>
                <w:szCs w:val="28"/>
                <w:rtl/>
                <w:lang w:bidi="ar-IQ"/>
              </w:rPr>
              <w:t>2- المقارنة بين مصطلح واخر</w:t>
            </w:r>
          </w:p>
          <w:p w:rsidR="0010108E" w:rsidRPr="00797269" w:rsidRDefault="0010108E" w:rsidP="006969C3">
            <w:pPr>
              <w:shd w:val="clear" w:color="auto" w:fill="FFFFFF"/>
              <w:autoSpaceDE w:val="0"/>
              <w:autoSpaceDN w:val="0"/>
              <w:adjustRightInd w:val="0"/>
              <w:ind w:left="612"/>
              <w:rPr>
                <w:rFonts w:eastAsia="Calibri" w:cs="Times New Roman"/>
                <w:b/>
                <w:bCs/>
                <w:color w:val="000000"/>
                <w:sz w:val="28"/>
                <w:szCs w:val="28"/>
                <w:lang w:bidi="ar-IQ"/>
              </w:rPr>
            </w:pPr>
            <w:r w:rsidRPr="00797269">
              <w:rPr>
                <w:rFonts w:eastAsia="Calibri" w:cs="Times New Roman"/>
                <w:b/>
                <w:bCs/>
                <w:color w:val="000000"/>
                <w:sz w:val="28"/>
                <w:szCs w:val="28"/>
                <w:rtl/>
                <w:lang w:bidi="ar-IQ"/>
              </w:rPr>
              <w:t>3- تقييم بعض المؤلفات البلاغية</w:t>
            </w:r>
          </w:p>
        </w:tc>
      </w:tr>
      <w:tr w:rsidR="0010108E" w:rsidRPr="00797269" w:rsidTr="006969C3">
        <w:trPr>
          <w:trHeight w:val="471"/>
        </w:trPr>
        <w:tc>
          <w:tcPr>
            <w:tcW w:w="9720" w:type="dxa"/>
            <w:shd w:val="clear" w:color="auto" w:fill="auto"/>
          </w:tcPr>
          <w:p w:rsidR="0010108E" w:rsidRPr="00797269" w:rsidRDefault="0010108E" w:rsidP="006969C3">
            <w:pPr>
              <w:shd w:val="clear" w:color="auto" w:fill="FFFFFF"/>
              <w:tabs>
                <w:tab w:val="left" w:pos="612"/>
              </w:tabs>
              <w:autoSpaceDE w:val="0"/>
              <w:autoSpaceDN w:val="0"/>
              <w:adjustRightInd w:val="0"/>
              <w:ind w:left="360"/>
              <w:rPr>
                <w:rFonts w:eastAsia="Calibri" w:cs="Times New Roman"/>
                <w:b/>
                <w:bCs/>
                <w:color w:val="000000"/>
                <w:sz w:val="28"/>
                <w:szCs w:val="28"/>
                <w:lang w:bidi="ar-IQ"/>
              </w:rPr>
            </w:pPr>
            <w:r w:rsidRPr="00797269">
              <w:rPr>
                <w:rFonts w:eastAsia="Calibri" w:cs="Times New Roman"/>
                <w:b/>
                <w:bCs/>
                <w:color w:val="000000"/>
                <w:sz w:val="28"/>
                <w:szCs w:val="28"/>
                <w:rtl/>
                <w:lang w:bidi="ar-IQ"/>
              </w:rPr>
              <w:t xml:space="preserve">    طرائق التعليم والتعلم </w:t>
            </w:r>
          </w:p>
        </w:tc>
      </w:tr>
      <w:tr w:rsidR="0010108E" w:rsidRPr="00797269" w:rsidTr="006969C3">
        <w:trPr>
          <w:trHeight w:val="624"/>
        </w:trPr>
        <w:tc>
          <w:tcPr>
            <w:tcW w:w="9720" w:type="dxa"/>
            <w:shd w:val="clear" w:color="auto" w:fill="auto"/>
          </w:tcPr>
          <w:p w:rsidR="0010108E" w:rsidRPr="00797269" w:rsidRDefault="0010108E" w:rsidP="0010108E">
            <w:pPr>
              <w:numPr>
                <w:ilvl w:val="0"/>
                <w:numId w:val="26"/>
              </w:numPr>
              <w:shd w:val="clear" w:color="auto" w:fill="FFFFFF"/>
              <w:autoSpaceDE w:val="0"/>
              <w:autoSpaceDN w:val="0"/>
              <w:adjustRightInd w:val="0"/>
              <w:spacing w:after="0" w:line="240" w:lineRule="auto"/>
              <w:rPr>
                <w:rFonts w:eastAsia="Calibri" w:cs="Times New Roman"/>
                <w:b/>
                <w:bCs/>
                <w:color w:val="000000"/>
                <w:sz w:val="28"/>
                <w:szCs w:val="28"/>
                <w:lang w:bidi="ar-IQ"/>
              </w:rPr>
            </w:pPr>
            <w:r w:rsidRPr="00797269">
              <w:rPr>
                <w:rFonts w:eastAsia="Calibri" w:cs="Times New Roman"/>
                <w:b/>
                <w:bCs/>
                <w:color w:val="000000"/>
                <w:sz w:val="28"/>
                <w:szCs w:val="28"/>
                <w:rtl/>
                <w:lang w:bidi="ar-IQ"/>
              </w:rPr>
              <w:t xml:space="preserve">تكليف الطلبة بعمل تقارير عن الموضوعات البلاغية </w:t>
            </w:r>
          </w:p>
          <w:p w:rsidR="0010108E" w:rsidRPr="00797269" w:rsidRDefault="0010108E" w:rsidP="0010108E">
            <w:pPr>
              <w:numPr>
                <w:ilvl w:val="0"/>
                <w:numId w:val="26"/>
              </w:numPr>
              <w:shd w:val="clear" w:color="auto" w:fill="FFFFFF"/>
              <w:autoSpaceDE w:val="0"/>
              <w:autoSpaceDN w:val="0"/>
              <w:adjustRightInd w:val="0"/>
              <w:spacing w:after="0" w:line="240" w:lineRule="auto"/>
              <w:rPr>
                <w:rFonts w:eastAsia="Calibri" w:cs="Times New Roman"/>
                <w:b/>
                <w:bCs/>
                <w:color w:val="000000"/>
                <w:sz w:val="28"/>
                <w:szCs w:val="28"/>
                <w:rtl/>
                <w:lang w:bidi="ar-IQ"/>
              </w:rPr>
            </w:pPr>
            <w:r w:rsidRPr="00797269">
              <w:rPr>
                <w:rFonts w:eastAsia="Calibri" w:cs="Times New Roman"/>
                <w:b/>
                <w:bCs/>
                <w:color w:val="000000"/>
                <w:sz w:val="28"/>
                <w:szCs w:val="28"/>
                <w:rtl/>
                <w:lang w:bidi="ar-IQ"/>
              </w:rPr>
              <w:t>استجواب الطلبة لكشف فهمهم للمحاضرات</w:t>
            </w:r>
          </w:p>
          <w:p w:rsidR="0010108E" w:rsidRPr="00797269" w:rsidRDefault="0010108E" w:rsidP="0010108E">
            <w:pPr>
              <w:numPr>
                <w:ilvl w:val="0"/>
                <w:numId w:val="26"/>
              </w:numPr>
              <w:shd w:val="clear" w:color="auto" w:fill="FFFFFF"/>
              <w:autoSpaceDE w:val="0"/>
              <w:autoSpaceDN w:val="0"/>
              <w:adjustRightInd w:val="0"/>
              <w:spacing w:after="0" w:line="240" w:lineRule="auto"/>
              <w:rPr>
                <w:rFonts w:eastAsia="Calibri" w:cs="Times New Roman"/>
                <w:b/>
                <w:bCs/>
                <w:color w:val="000000"/>
                <w:sz w:val="28"/>
                <w:szCs w:val="28"/>
                <w:lang w:bidi="ar-IQ"/>
              </w:rPr>
            </w:pPr>
            <w:r w:rsidRPr="00797269">
              <w:rPr>
                <w:rFonts w:eastAsia="Calibri" w:cs="Times New Roman"/>
                <w:b/>
                <w:bCs/>
                <w:color w:val="000000"/>
                <w:sz w:val="28"/>
                <w:szCs w:val="28"/>
                <w:rtl/>
                <w:lang w:bidi="ar-IQ"/>
              </w:rPr>
              <w:t xml:space="preserve">تشكيل حلقات نقاشية تتولى مناقشة المصطلحات البلاغية </w:t>
            </w:r>
          </w:p>
          <w:p w:rsidR="0010108E" w:rsidRPr="00797269" w:rsidRDefault="0010108E" w:rsidP="0010108E">
            <w:pPr>
              <w:numPr>
                <w:ilvl w:val="0"/>
                <w:numId w:val="26"/>
              </w:numPr>
              <w:shd w:val="clear" w:color="auto" w:fill="FFFFFF"/>
              <w:autoSpaceDE w:val="0"/>
              <w:autoSpaceDN w:val="0"/>
              <w:adjustRightInd w:val="0"/>
              <w:spacing w:after="0" w:line="240" w:lineRule="auto"/>
              <w:rPr>
                <w:rFonts w:eastAsia="Calibri" w:cs="Times New Roman"/>
                <w:b/>
                <w:bCs/>
                <w:color w:val="000000"/>
                <w:sz w:val="28"/>
                <w:szCs w:val="28"/>
                <w:lang w:bidi="ar-IQ"/>
              </w:rPr>
            </w:pPr>
            <w:r w:rsidRPr="00797269">
              <w:rPr>
                <w:rFonts w:eastAsia="Calibri" w:cs="Times New Roman"/>
                <w:b/>
                <w:bCs/>
                <w:color w:val="000000"/>
                <w:sz w:val="28"/>
                <w:szCs w:val="28"/>
                <w:rtl/>
                <w:lang w:bidi="ar-IQ"/>
              </w:rPr>
              <w:t>تدريس الطلبة كيفية بناء طرائق التفكير والتحليل</w:t>
            </w:r>
          </w:p>
        </w:tc>
      </w:tr>
      <w:tr w:rsidR="0010108E" w:rsidRPr="00797269" w:rsidTr="006969C3">
        <w:trPr>
          <w:trHeight w:val="425"/>
        </w:trPr>
        <w:tc>
          <w:tcPr>
            <w:tcW w:w="9720" w:type="dxa"/>
            <w:shd w:val="clear" w:color="auto" w:fill="auto"/>
          </w:tcPr>
          <w:p w:rsidR="0010108E" w:rsidRPr="00797269" w:rsidRDefault="0010108E" w:rsidP="006969C3">
            <w:pPr>
              <w:shd w:val="clear" w:color="auto" w:fill="FFFFFF"/>
              <w:autoSpaceDE w:val="0"/>
              <w:autoSpaceDN w:val="0"/>
              <w:adjustRightInd w:val="0"/>
              <w:ind w:left="360"/>
              <w:rPr>
                <w:rFonts w:eastAsia="Calibri" w:cs="Times New Roman"/>
                <w:b/>
                <w:bCs/>
                <w:color w:val="000000"/>
                <w:sz w:val="28"/>
                <w:szCs w:val="28"/>
                <w:lang w:bidi="ar-IQ"/>
              </w:rPr>
            </w:pPr>
            <w:r w:rsidRPr="00797269">
              <w:rPr>
                <w:rFonts w:eastAsia="Calibri" w:cs="Times New Roman"/>
                <w:b/>
                <w:bCs/>
                <w:color w:val="000000"/>
                <w:sz w:val="28"/>
                <w:szCs w:val="28"/>
                <w:rtl/>
                <w:lang w:bidi="ar-IQ"/>
              </w:rPr>
              <w:t xml:space="preserve">   طرائق التقييم </w:t>
            </w:r>
          </w:p>
        </w:tc>
      </w:tr>
      <w:tr w:rsidR="0010108E" w:rsidRPr="00797269" w:rsidTr="006969C3">
        <w:trPr>
          <w:trHeight w:val="624"/>
        </w:trPr>
        <w:tc>
          <w:tcPr>
            <w:tcW w:w="9720" w:type="dxa"/>
            <w:shd w:val="clear" w:color="auto" w:fill="auto"/>
          </w:tcPr>
          <w:p w:rsidR="0010108E" w:rsidRPr="00797269" w:rsidRDefault="0010108E" w:rsidP="0010108E">
            <w:pPr>
              <w:numPr>
                <w:ilvl w:val="0"/>
                <w:numId w:val="27"/>
              </w:numPr>
              <w:shd w:val="clear" w:color="auto" w:fill="FFFFFF"/>
              <w:autoSpaceDE w:val="0"/>
              <w:autoSpaceDN w:val="0"/>
              <w:adjustRightInd w:val="0"/>
              <w:spacing w:after="0" w:line="240" w:lineRule="auto"/>
              <w:rPr>
                <w:rFonts w:eastAsia="Calibri" w:cs="Times New Roman"/>
                <w:b/>
                <w:bCs/>
                <w:color w:val="000000"/>
                <w:sz w:val="28"/>
                <w:szCs w:val="28"/>
                <w:lang w:bidi="ar-IQ"/>
              </w:rPr>
            </w:pPr>
            <w:r w:rsidRPr="00797269">
              <w:rPr>
                <w:rFonts w:eastAsia="Calibri" w:cs="Times New Roman"/>
                <w:b/>
                <w:bCs/>
                <w:color w:val="000000"/>
                <w:sz w:val="28"/>
                <w:szCs w:val="28"/>
                <w:rtl/>
                <w:lang w:bidi="ar-IQ"/>
              </w:rPr>
              <w:lastRenderedPageBreak/>
              <w:t xml:space="preserve">اثارة عناصر التحفيز بين الطلبة من خلال الدرجات </w:t>
            </w:r>
          </w:p>
          <w:p w:rsidR="0010108E" w:rsidRPr="00797269" w:rsidRDefault="0010108E" w:rsidP="0010108E">
            <w:pPr>
              <w:numPr>
                <w:ilvl w:val="0"/>
                <w:numId w:val="27"/>
              </w:numPr>
              <w:shd w:val="clear" w:color="auto" w:fill="FFFFFF"/>
              <w:autoSpaceDE w:val="0"/>
              <w:autoSpaceDN w:val="0"/>
              <w:adjustRightInd w:val="0"/>
              <w:spacing w:after="0" w:line="240" w:lineRule="auto"/>
              <w:rPr>
                <w:rFonts w:eastAsia="Calibri" w:cs="Times New Roman"/>
                <w:b/>
                <w:bCs/>
                <w:color w:val="000000"/>
                <w:sz w:val="28"/>
                <w:szCs w:val="28"/>
                <w:lang w:bidi="ar-IQ"/>
              </w:rPr>
            </w:pPr>
            <w:r w:rsidRPr="00797269">
              <w:rPr>
                <w:rFonts w:eastAsia="Calibri" w:cs="Times New Roman"/>
                <w:b/>
                <w:bCs/>
                <w:color w:val="000000"/>
                <w:sz w:val="28"/>
                <w:szCs w:val="28"/>
                <w:rtl/>
                <w:lang w:bidi="ar-IQ"/>
              </w:rPr>
              <w:t>احتساب الإجابة الصحيحة انموذجا في الامتحان اليومي او النهائي</w:t>
            </w:r>
          </w:p>
          <w:p w:rsidR="0010108E" w:rsidRPr="00797269" w:rsidRDefault="0010108E" w:rsidP="0010108E">
            <w:pPr>
              <w:numPr>
                <w:ilvl w:val="0"/>
                <w:numId w:val="27"/>
              </w:numPr>
              <w:shd w:val="clear" w:color="auto" w:fill="FFFFFF"/>
              <w:autoSpaceDE w:val="0"/>
              <w:autoSpaceDN w:val="0"/>
              <w:adjustRightInd w:val="0"/>
              <w:spacing w:after="0" w:line="240" w:lineRule="auto"/>
              <w:rPr>
                <w:rFonts w:eastAsia="Calibri" w:cs="Times New Roman"/>
                <w:b/>
                <w:bCs/>
                <w:color w:val="000000"/>
                <w:sz w:val="28"/>
                <w:szCs w:val="28"/>
                <w:rtl/>
                <w:lang w:bidi="ar-IQ"/>
              </w:rPr>
            </w:pPr>
            <w:r w:rsidRPr="00797269">
              <w:rPr>
                <w:rFonts w:eastAsia="Calibri" w:cs="Times New Roman"/>
                <w:b/>
                <w:bCs/>
                <w:color w:val="000000"/>
                <w:sz w:val="28"/>
                <w:szCs w:val="28"/>
                <w:rtl/>
                <w:lang w:bidi="ar-IQ"/>
              </w:rPr>
              <w:t xml:space="preserve">دعم الطلبة المتميزين </w:t>
            </w:r>
          </w:p>
          <w:p w:rsidR="0010108E" w:rsidRPr="00797269" w:rsidRDefault="0010108E" w:rsidP="006969C3">
            <w:pPr>
              <w:shd w:val="clear" w:color="auto" w:fill="FFFFFF"/>
              <w:autoSpaceDE w:val="0"/>
              <w:autoSpaceDN w:val="0"/>
              <w:adjustRightInd w:val="0"/>
              <w:ind w:left="360"/>
              <w:rPr>
                <w:rFonts w:eastAsia="Calibri" w:cs="Times New Roman"/>
                <w:b/>
                <w:bCs/>
                <w:color w:val="000000"/>
                <w:sz w:val="28"/>
                <w:szCs w:val="28"/>
                <w:rtl/>
                <w:lang w:bidi="ar-IQ"/>
              </w:rPr>
            </w:pPr>
          </w:p>
          <w:p w:rsidR="0010108E" w:rsidRPr="00797269" w:rsidRDefault="0010108E" w:rsidP="006969C3">
            <w:pPr>
              <w:shd w:val="clear" w:color="auto" w:fill="FFFFFF"/>
              <w:autoSpaceDE w:val="0"/>
              <w:autoSpaceDN w:val="0"/>
              <w:adjustRightInd w:val="0"/>
              <w:ind w:left="360"/>
              <w:rPr>
                <w:rFonts w:eastAsia="Calibri" w:cs="Times New Roman"/>
                <w:b/>
                <w:bCs/>
                <w:color w:val="000000"/>
                <w:sz w:val="28"/>
                <w:szCs w:val="28"/>
                <w:rtl/>
                <w:lang w:bidi="ar-IQ"/>
              </w:rPr>
            </w:pPr>
          </w:p>
          <w:p w:rsidR="0010108E" w:rsidRPr="00797269" w:rsidRDefault="0010108E" w:rsidP="006969C3">
            <w:pPr>
              <w:shd w:val="clear" w:color="auto" w:fill="FFFFFF"/>
              <w:autoSpaceDE w:val="0"/>
              <w:autoSpaceDN w:val="0"/>
              <w:adjustRightInd w:val="0"/>
              <w:ind w:left="360"/>
              <w:rPr>
                <w:rFonts w:eastAsia="Calibri" w:cs="Times New Roman"/>
                <w:b/>
                <w:bCs/>
                <w:color w:val="000000"/>
                <w:sz w:val="28"/>
                <w:szCs w:val="28"/>
                <w:lang w:bidi="ar-IQ"/>
              </w:rPr>
            </w:pPr>
          </w:p>
        </w:tc>
      </w:tr>
    </w:tbl>
    <w:p w:rsidR="0010108E" w:rsidRPr="00797269" w:rsidRDefault="0010108E" w:rsidP="0010108E">
      <w:pPr>
        <w:shd w:val="clear" w:color="auto" w:fill="FFFFFF"/>
        <w:rPr>
          <w:rFonts w:cs="Times New Roman"/>
          <w:b/>
          <w:bCs/>
          <w:color w:val="000000"/>
          <w:sz w:val="28"/>
          <w:szCs w:val="28"/>
          <w:rtl/>
        </w:rPr>
      </w:pPr>
    </w:p>
    <w:tbl>
      <w:tblPr>
        <w:bidiVisual/>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8"/>
        <w:gridCol w:w="2551"/>
        <w:gridCol w:w="2410"/>
        <w:gridCol w:w="1589"/>
        <w:gridCol w:w="1672"/>
      </w:tblGrid>
      <w:tr w:rsidR="0010108E" w:rsidRPr="00797269" w:rsidTr="006969C3">
        <w:trPr>
          <w:trHeight w:val="2610"/>
        </w:trPr>
        <w:tc>
          <w:tcPr>
            <w:tcW w:w="9790" w:type="dxa"/>
            <w:gridSpan w:val="5"/>
            <w:shd w:val="clear" w:color="auto" w:fill="auto"/>
          </w:tcPr>
          <w:p w:rsidR="0010108E" w:rsidRPr="00797269" w:rsidRDefault="0010108E" w:rsidP="006969C3">
            <w:pPr>
              <w:autoSpaceDE w:val="0"/>
              <w:autoSpaceDN w:val="0"/>
              <w:adjustRightInd w:val="0"/>
              <w:ind w:left="432"/>
              <w:rPr>
                <w:rFonts w:eastAsia="Calibri" w:cs="Times New Roman"/>
                <w:b/>
                <w:bCs/>
                <w:color w:val="000000"/>
                <w:sz w:val="28"/>
                <w:szCs w:val="28"/>
                <w:rtl/>
                <w:lang w:bidi="ar-IQ"/>
              </w:rPr>
            </w:pPr>
          </w:p>
          <w:p w:rsidR="0010108E" w:rsidRPr="00797269" w:rsidRDefault="0010108E" w:rsidP="006969C3">
            <w:pPr>
              <w:autoSpaceDE w:val="0"/>
              <w:autoSpaceDN w:val="0"/>
              <w:adjustRightInd w:val="0"/>
              <w:ind w:left="432"/>
              <w:rPr>
                <w:rFonts w:eastAsia="Calibri" w:cs="Times New Roman"/>
                <w:b/>
                <w:bCs/>
                <w:color w:val="000000"/>
                <w:sz w:val="28"/>
                <w:szCs w:val="28"/>
                <w:rtl/>
                <w:lang w:bidi="ar-IQ"/>
              </w:rPr>
            </w:pPr>
            <w:r w:rsidRPr="00797269">
              <w:rPr>
                <w:rFonts w:eastAsia="Calibri" w:cs="Times New Roman"/>
                <w:b/>
                <w:bCs/>
                <w:color w:val="000000"/>
                <w:sz w:val="28"/>
                <w:szCs w:val="28"/>
                <w:rtl/>
                <w:lang w:bidi="ar-IQ"/>
              </w:rPr>
              <w:t>د -المهارات العامة والتأهيلية المنقولة (المهارات الأخرى المتعلقة بقابلية التوظيف والتطور الشخصي).</w:t>
            </w:r>
          </w:p>
          <w:p w:rsidR="0010108E" w:rsidRPr="00797269" w:rsidRDefault="0010108E" w:rsidP="006969C3">
            <w:pPr>
              <w:tabs>
                <w:tab w:val="left" w:pos="687"/>
              </w:tabs>
              <w:autoSpaceDE w:val="0"/>
              <w:autoSpaceDN w:val="0"/>
              <w:adjustRightInd w:val="0"/>
              <w:ind w:left="612"/>
              <w:rPr>
                <w:rFonts w:eastAsia="Calibri" w:cs="Times New Roman"/>
                <w:b/>
                <w:bCs/>
                <w:color w:val="000000"/>
                <w:sz w:val="28"/>
                <w:szCs w:val="28"/>
                <w:rtl/>
                <w:lang w:bidi="ar-IQ"/>
              </w:rPr>
            </w:pPr>
            <w:r w:rsidRPr="00797269">
              <w:rPr>
                <w:rFonts w:eastAsia="Calibri" w:cs="Times New Roman"/>
                <w:b/>
                <w:bCs/>
                <w:color w:val="000000"/>
                <w:sz w:val="28"/>
                <w:szCs w:val="28"/>
                <w:rtl/>
                <w:lang w:bidi="ar-IQ"/>
              </w:rPr>
              <w:t>د1-</w:t>
            </w:r>
          </w:p>
          <w:p w:rsidR="0010108E" w:rsidRPr="00797269" w:rsidRDefault="0010108E" w:rsidP="006969C3">
            <w:pPr>
              <w:tabs>
                <w:tab w:val="left" w:pos="687"/>
              </w:tabs>
              <w:autoSpaceDE w:val="0"/>
              <w:autoSpaceDN w:val="0"/>
              <w:adjustRightInd w:val="0"/>
              <w:ind w:left="612"/>
              <w:rPr>
                <w:rFonts w:eastAsia="Calibri" w:cs="Times New Roman"/>
                <w:b/>
                <w:bCs/>
                <w:color w:val="000000"/>
                <w:sz w:val="28"/>
                <w:szCs w:val="28"/>
                <w:rtl/>
                <w:lang w:bidi="ar-IQ"/>
              </w:rPr>
            </w:pPr>
            <w:r w:rsidRPr="00797269">
              <w:rPr>
                <w:rFonts w:eastAsia="Calibri" w:cs="Times New Roman"/>
                <w:b/>
                <w:bCs/>
                <w:color w:val="000000"/>
                <w:sz w:val="28"/>
                <w:szCs w:val="28"/>
                <w:rtl/>
                <w:lang w:bidi="ar-IQ"/>
              </w:rPr>
              <w:t>د2-</w:t>
            </w:r>
          </w:p>
          <w:p w:rsidR="0010108E" w:rsidRPr="00797269" w:rsidRDefault="0010108E" w:rsidP="006969C3">
            <w:pPr>
              <w:tabs>
                <w:tab w:val="left" w:pos="687"/>
              </w:tabs>
              <w:autoSpaceDE w:val="0"/>
              <w:autoSpaceDN w:val="0"/>
              <w:adjustRightInd w:val="0"/>
              <w:ind w:left="612"/>
              <w:rPr>
                <w:rFonts w:eastAsia="Calibri" w:cs="Times New Roman"/>
                <w:b/>
                <w:bCs/>
                <w:color w:val="000000"/>
                <w:sz w:val="28"/>
                <w:szCs w:val="28"/>
                <w:rtl/>
                <w:lang w:bidi="ar-IQ"/>
              </w:rPr>
            </w:pPr>
            <w:r w:rsidRPr="00797269">
              <w:rPr>
                <w:rFonts w:eastAsia="Calibri" w:cs="Times New Roman"/>
                <w:b/>
                <w:bCs/>
                <w:color w:val="000000"/>
                <w:sz w:val="28"/>
                <w:szCs w:val="28"/>
                <w:rtl/>
                <w:lang w:bidi="ar-IQ"/>
              </w:rPr>
              <w:t>د3-</w:t>
            </w:r>
          </w:p>
          <w:p w:rsidR="0010108E" w:rsidRDefault="0010108E" w:rsidP="006969C3">
            <w:pPr>
              <w:autoSpaceDE w:val="0"/>
              <w:autoSpaceDN w:val="0"/>
              <w:adjustRightInd w:val="0"/>
              <w:ind w:left="432"/>
              <w:rPr>
                <w:rFonts w:eastAsia="Calibri" w:cs="Times New Roman" w:hint="cs"/>
                <w:b/>
                <w:bCs/>
                <w:color w:val="000000"/>
                <w:sz w:val="28"/>
                <w:szCs w:val="28"/>
                <w:rtl/>
                <w:lang w:bidi="ar-IQ"/>
              </w:rPr>
            </w:pPr>
            <w:r w:rsidRPr="00797269">
              <w:rPr>
                <w:rFonts w:eastAsia="Calibri" w:cs="Times New Roman"/>
                <w:b/>
                <w:bCs/>
                <w:color w:val="000000"/>
                <w:sz w:val="28"/>
                <w:szCs w:val="28"/>
                <w:rtl/>
                <w:lang w:bidi="ar-IQ"/>
              </w:rPr>
              <w:t xml:space="preserve">   د4-</w:t>
            </w:r>
          </w:p>
          <w:p w:rsidR="0010108E" w:rsidRDefault="0010108E" w:rsidP="006969C3">
            <w:pPr>
              <w:autoSpaceDE w:val="0"/>
              <w:autoSpaceDN w:val="0"/>
              <w:adjustRightInd w:val="0"/>
              <w:ind w:left="432"/>
              <w:rPr>
                <w:rFonts w:eastAsia="Calibri" w:cs="Times New Roman" w:hint="cs"/>
                <w:b/>
                <w:bCs/>
                <w:color w:val="000000"/>
                <w:sz w:val="28"/>
                <w:szCs w:val="28"/>
                <w:rtl/>
                <w:lang w:bidi="ar-IQ"/>
              </w:rPr>
            </w:pPr>
          </w:p>
          <w:p w:rsidR="0010108E" w:rsidRDefault="0010108E" w:rsidP="006969C3">
            <w:pPr>
              <w:autoSpaceDE w:val="0"/>
              <w:autoSpaceDN w:val="0"/>
              <w:adjustRightInd w:val="0"/>
              <w:ind w:left="432"/>
              <w:rPr>
                <w:rFonts w:eastAsia="Calibri" w:cs="Times New Roman" w:hint="cs"/>
                <w:b/>
                <w:bCs/>
                <w:color w:val="000000"/>
                <w:sz w:val="28"/>
                <w:szCs w:val="28"/>
                <w:rtl/>
                <w:lang w:bidi="ar-IQ"/>
              </w:rPr>
            </w:pPr>
          </w:p>
          <w:p w:rsidR="0010108E" w:rsidRDefault="0010108E" w:rsidP="006969C3">
            <w:pPr>
              <w:autoSpaceDE w:val="0"/>
              <w:autoSpaceDN w:val="0"/>
              <w:adjustRightInd w:val="0"/>
              <w:ind w:left="432"/>
              <w:rPr>
                <w:rFonts w:eastAsia="Calibri" w:cs="Times New Roman" w:hint="cs"/>
                <w:b/>
                <w:bCs/>
                <w:color w:val="000000"/>
                <w:sz w:val="28"/>
                <w:szCs w:val="28"/>
                <w:rtl/>
                <w:lang w:bidi="ar-IQ"/>
              </w:rPr>
            </w:pPr>
          </w:p>
          <w:p w:rsidR="0010108E" w:rsidRPr="00797269" w:rsidRDefault="0010108E" w:rsidP="006969C3">
            <w:pPr>
              <w:autoSpaceDE w:val="0"/>
              <w:autoSpaceDN w:val="0"/>
              <w:adjustRightInd w:val="0"/>
              <w:ind w:left="432"/>
              <w:rPr>
                <w:rFonts w:eastAsia="Calibri" w:cs="Times New Roman"/>
                <w:b/>
                <w:bCs/>
                <w:color w:val="000000"/>
                <w:sz w:val="28"/>
                <w:szCs w:val="28"/>
                <w:lang w:bidi="ar-IQ"/>
              </w:rPr>
            </w:pPr>
          </w:p>
        </w:tc>
      </w:tr>
      <w:tr w:rsidR="0010108E" w:rsidRPr="00797269" w:rsidTr="006969C3">
        <w:trPr>
          <w:trHeight w:val="624"/>
        </w:trPr>
        <w:tc>
          <w:tcPr>
            <w:tcW w:w="9790" w:type="dxa"/>
            <w:gridSpan w:val="5"/>
            <w:shd w:val="clear" w:color="auto" w:fill="auto"/>
          </w:tcPr>
          <w:p w:rsidR="0010108E" w:rsidRPr="00797269" w:rsidRDefault="0010108E" w:rsidP="0010108E">
            <w:pPr>
              <w:numPr>
                <w:ilvl w:val="0"/>
                <w:numId w:val="21"/>
              </w:numPr>
              <w:shd w:val="clear" w:color="auto" w:fill="FFFFFF"/>
              <w:tabs>
                <w:tab w:val="clear" w:pos="502"/>
                <w:tab w:val="num" w:pos="360"/>
                <w:tab w:val="left" w:pos="582"/>
              </w:tabs>
              <w:autoSpaceDE w:val="0"/>
              <w:autoSpaceDN w:val="0"/>
              <w:adjustRightInd w:val="0"/>
              <w:spacing w:after="0" w:line="240" w:lineRule="auto"/>
              <w:ind w:left="360"/>
              <w:rPr>
                <w:rFonts w:eastAsia="Calibri" w:cs="Times New Roman"/>
                <w:b/>
                <w:bCs/>
                <w:color w:val="000000"/>
                <w:sz w:val="28"/>
                <w:szCs w:val="28"/>
                <w:lang w:bidi="ar-IQ"/>
              </w:rPr>
            </w:pPr>
            <w:r w:rsidRPr="00797269">
              <w:rPr>
                <w:rFonts w:eastAsia="Calibri" w:cs="Times New Roman"/>
                <w:b/>
                <w:bCs/>
                <w:color w:val="000000"/>
                <w:sz w:val="28"/>
                <w:szCs w:val="28"/>
                <w:rtl/>
                <w:lang w:bidi="ar-IQ"/>
              </w:rPr>
              <w:t>بنية البرنامج  سنة واحدة في المرحلة الأولى</w:t>
            </w:r>
          </w:p>
        </w:tc>
      </w:tr>
      <w:tr w:rsidR="0010108E" w:rsidRPr="00797269" w:rsidTr="006969C3">
        <w:trPr>
          <w:trHeight w:val="394"/>
        </w:trPr>
        <w:tc>
          <w:tcPr>
            <w:tcW w:w="1568" w:type="dxa"/>
            <w:vMerge w:val="restart"/>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lang w:bidi="ar-IQ"/>
              </w:rPr>
            </w:pPr>
            <w:r w:rsidRPr="00797269">
              <w:rPr>
                <w:rFonts w:eastAsia="Calibri" w:cs="Times New Roman"/>
                <w:b/>
                <w:bCs/>
                <w:color w:val="000000"/>
                <w:sz w:val="28"/>
                <w:szCs w:val="28"/>
                <w:rtl/>
                <w:lang w:bidi="ar-IQ"/>
              </w:rPr>
              <w:t xml:space="preserve">المرحلة الدراسية </w:t>
            </w:r>
          </w:p>
        </w:tc>
        <w:tc>
          <w:tcPr>
            <w:tcW w:w="2551" w:type="dxa"/>
            <w:vMerge w:val="restart"/>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رمز المقرر أو المساق</w:t>
            </w:r>
          </w:p>
        </w:tc>
        <w:tc>
          <w:tcPr>
            <w:tcW w:w="2410" w:type="dxa"/>
            <w:vMerge w:val="restart"/>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lang w:bidi="ar-IQ"/>
              </w:rPr>
            </w:pPr>
            <w:r w:rsidRPr="00797269">
              <w:rPr>
                <w:rFonts w:eastAsia="Calibri" w:cs="Times New Roman"/>
                <w:b/>
                <w:bCs/>
                <w:color w:val="000000"/>
                <w:sz w:val="28"/>
                <w:szCs w:val="28"/>
                <w:rtl/>
                <w:lang w:bidi="ar-IQ"/>
              </w:rPr>
              <w:t>اسم المقرر أو المساق</w:t>
            </w:r>
          </w:p>
        </w:tc>
        <w:tc>
          <w:tcPr>
            <w:tcW w:w="3261" w:type="dxa"/>
            <w:gridSpan w:val="2"/>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lang w:bidi="ar-IQ"/>
              </w:rPr>
            </w:pPr>
            <w:r w:rsidRPr="00797269">
              <w:rPr>
                <w:rFonts w:eastAsia="Calibri" w:cs="Times New Roman"/>
                <w:b/>
                <w:bCs/>
                <w:color w:val="000000"/>
                <w:sz w:val="28"/>
                <w:szCs w:val="28"/>
                <w:rtl/>
                <w:lang w:bidi="ar-IQ"/>
              </w:rPr>
              <w:t xml:space="preserve">          الساعات المعتمدة</w:t>
            </w:r>
          </w:p>
        </w:tc>
      </w:tr>
      <w:tr w:rsidR="0010108E" w:rsidRPr="00797269" w:rsidTr="006969C3">
        <w:trPr>
          <w:trHeight w:val="462"/>
        </w:trPr>
        <w:tc>
          <w:tcPr>
            <w:tcW w:w="1568" w:type="dxa"/>
            <w:vMerge/>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p>
        </w:tc>
        <w:tc>
          <w:tcPr>
            <w:tcW w:w="2551" w:type="dxa"/>
            <w:vMerge/>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p>
        </w:tc>
        <w:tc>
          <w:tcPr>
            <w:tcW w:w="2410" w:type="dxa"/>
            <w:vMerge/>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p>
        </w:tc>
        <w:tc>
          <w:tcPr>
            <w:tcW w:w="1589"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 xml:space="preserve">     نظري </w:t>
            </w:r>
          </w:p>
        </w:tc>
        <w:tc>
          <w:tcPr>
            <w:tcW w:w="1672"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 xml:space="preserve">   عملي </w:t>
            </w:r>
          </w:p>
        </w:tc>
      </w:tr>
      <w:tr w:rsidR="0010108E" w:rsidRPr="00797269" w:rsidTr="006969C3">
        <w:trPr>
          <w:trHeight w:val="689"/>
        </w:trPr>
        <w:tc>
          <w:tcPr>
            <w:tcW w:w="1568"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lang w:bidi="ar-IQ"/>
              </w:rPr>
            </w:pPr>
            <w:r w:rsidRPr="00797269">
              <w:rPr>
                <w:rFonts w:eastAsia="Calibri" w:cs="Times New Roman"/>
                <w:b/>
                <w:bCs/>
                <w:color w:val="000000"/>
                <w:sz w:val="28"/>
                <w:szCs w:val="28"/>
                <w:rtl/>
                <w:lang w:bidi="ar-IQ"/>
              </w:rPr>
              <w:t xml:space="preserve">الأولى </w:t>
            </w:r>
          </w:p>
        </w:tc>
        <w:tc>
          <w:tcPr>
            <w:tcW w:w="2551"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lang w:bidi="ar-IQ"/>
              </w:rPr>
            </w:pPr>
            <w:r w:rsidRPr="00797269">
              <w:rPr>
                <w:rFonts w:eastAsia="Calibri" w:cs="Times New Roman"/>
                <w:b/>
                <w:bCs/>
                <w:color w:val="000000"/>
                <w:sz w:val="28"/>
                <w:szCs w:val="28"/>
                <w:rtl/>
                <w:lang w:bidi="ar-IQ"/>
              </w:rPr>
              <w:t>144</w:t>
            </w:r>
          </w:p>
        </w:tc>
        <w:tc>
          <w:tcPr>
            <w:tcW w:w="241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lang w:bidi="ar-IQ"/>
              </w:rPr>
            </w:pPr>
            <w:r w:rsidRPr="00797269">
              <w:rPr>
                <w:rFonts w:eastAsia="Calibri" w:cs="Times New Roman"/>
                <w:b/>
                <w:bCs/>
                <w:color w:val="000000"/>
                <w:sz w:val="28"/>
                <w:szCs w:val="28"/>
                <w:rtl/>
                <w:lang w:bidi="ar-IQ"/>
              </w:rPr>
              <w:t>البلاغة والتطبيق</w:t>
            </w:r>
          </w:p>
        </w:tc>
        <w:tc>
          <w:tcPr>
            <w:tcW w:w="1589"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lang w:bidi="ar-IQ"/>
              </w:rPr>
            </w:pPr>
            <w:r w:rsidRPr="00797269">
              <w:rPr>
                <w:rFonts w:eastAsia="Calibri" w:cs="Times New Roman"/>
                <w:b/>
                <w:bCs/>
                <w:color w:val="000000"/>
                <w:sz w:val="28"/>
                <w:szCs w:val="28"/>
                <w:rtl/>
                <w:lang w:bidi="ar-IQ"/>
              </w:rPr>
              <w:t>6</w:t>
            </w:r>
            <w:r>
              <w:rPr>
                <w:rFonts w:eastAsia="Calibri" w:cs="Times New Roman" w:hint="cs"/>
                <w:b/>
                <w:bCs/>
                <w:color w:val="000000"/>
                <w:sz w:val="28"/>
                <w:szCs w:val="28"/>
                <w:rtl/>
                <w:lang w:bidi="ar-IQ"/>
              </w:rPr>
              <w:t>0</w:t>
            </w:r>
            <w:r w:rsidRPr="00797269">
              <w:rPr>
                <w:rFonts w:eastAsia="Calibri" w:cs="Times New Roman"/>
                <w:b/>
                <w:bCs/>
                <w:color w:val="000000"/>
                <w:sz w:val="28"/>
                <w:szCs w:val="28"/>
                <w:rtl/>
                <w:lang w:bidi="ar-IQ"/>
              </w:rPr>
              <w:t xml:space="preserve"> ساعة سنويا بواقع 2 ساعة لكل شعبة</w:t>
            </w:r>
          </w:p>
        </w:tc>
        <w:tc>
          <w:tcPr>
            <w:tcW w:w="1672"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lang w:bidi="ar-IQ"/>
              </w:rPr>
            </w:pPr>
            <w:r w:rsidRPr="00797269">
              <w:rPr>
                <w:rFonts w:eastAsia="Calibri" w:cs="Times New Roman"/>
                <w:b/>
                <w:bCs/>
                <w:color w:val="000000"/>
                <w:sz w:val="28"/>
                <w:szCs w:val="28"/>
                <w:rtl/>
                <w:lang w:bidi="ar-IQ"/>
              </w:rPr>
              <w:t>لايوجد</w:t>
            </w:r>
          </w:p>
        </w:tc>
      </w:tr>
    </w:tbl>
    <w:p w:rsidR="0010108E" w:rsidRPr="00797269" w:rsidRDefault="0010108E" w:rsidP="0010108E">
      <w:pPr>
        <w:shd w:val="clear" w:color="auto" w:fill="FFFFFF"/>
        <w:rPr>
          <w:rFonts w:cs="Times New Roman"/>
          <w:b/>
          <w:bCs/>
          <w:color w:val="000000"/>
          <w:sz w:val="28"/>
          <w:szCs w:val="28"/>
          <w:rtl/>
        </w:rPr>
      </w:pPr>
    </w:p>
    <w:p w:rsidR="0010108E" w:rsidRPr="00797269" w:rsidRDefault="0010108E" w:rsidP="0010108E">
      <w:pPr>
        <w:shd w:val="clear" w:color="auto" w:fill="FFFFFF"/>
        <w:rPr>
          <w:rFonts w:cs="Times New Roman"/>
          <w:b/>
          <w:bCs/>
          <w:color w:val="000000"/>
          <w:sz w:val="28"/>
          <w:szCs w:val="28"/>
          <w:rtl/>
        </w:rPr>
      </w:pPr>
    </w:p>
    <w:p w:rsidR="0010108E" w:rsidRPr="00797269" w:rsidRDefault="0010108E" w:rsidP="0010108E">
      <w:pPr>
        <w:shd w:val="clear" w:color="auto" w:fill="FFFFFF"/>
        <w:rPr>
          <w:rFonts w:cs="Times New Roman"/>
          <w:b/>
          <w:bCs/>
          <w:color w:val="000000"/>
          <w:sz w:val="28"/>
          <w:szCs w:val="28"/>
          <w:rtl/>
        </w:rPr>
      </w:pPr>
    </w:p>
    <w:p w:rsidR="0010108E" w:rsidRPr="00797269" w:rsidRDefault="0010108E" w:rsidP="0010108E">
      <w:pPr>
        <w:shd w:val="clear" w:color="auto" w:fill="FFFFFF"/>
        <w:rPr>
          <w:rFonts w:cs="Times New Roman"/>
          <w:b/>
          <w:bCs/>
          <w:color w:val="000000"/>
          <w:sz w:val="28"/>
          <w:szCs w:val="28"/>
          <w:rtl/>
        </w:rPr>
      </w:pPr>
    </w:p>
    <w:p w:rsidR="0010108E" w:rsidRPr="00797269" w:rsidRDefault="0010108E" w:rsidP="0010108E">
      <w:pPr>
        <w:shd w:val="clear" w:color="auto" w:fill="FFFFFF"/>
        <w:rPr>
          <w:rFonts w:cs="Times New Roman"/>
          <w:b/>
          <w:bCs/>
          <w:color w:val="000000"/>
          <w:sz w:val="28"/>
          <w:szCs w:val="28"/>
          <w:rtl/>
        </w:rPr>
      </w:pPr>
    </w:p>
    <w:p w:rsidR="0010108E" w:rsidRPr="00797269" w:rsidRDefault="0010108E" w:rsidP="0010108E">
      <w:pPr>
        <w:shd w:val="clear" w:color="auto" w:fill="FFFFFF"/>
        <w:rPr>
          <w:rFonts w:cs="Times New Roman"/>
          <w:b/>
          <w:bCs/>
          <w:color w:val="000000"/>
          <w:sz w:val="28"/>
          <w:szCs w:val="28"/>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10108E" w:rsidRPr="00797269" w:rsidTr="006969C3">
        <w:trPr>
          <w:trHeight w:val="624"/>
        </w:trPr>
        <w:tc>
          <w:tcPr>
            <w:tcW w:w="9720" w:type="dxa"/>
            <w:shd w:val="clear" w:color="auto" w:fill="auto"/>
          </w:tcPr>
          <w:p w:rsidR="0010108E" w:rsidRPr="00797269" w:rsidRDefault="0010108E" w:rsidP="0010108E">
            <w:pPr>
              <w:numPr>
                <w:ilvl w:val="0"/>
                <w:numId w:val="21"/>
              </w:numPr>
              <w:shd w:val="clear" w:color="auto" w:fill="FFFFFF"/>
              <w:tabs>
                <w:tab w:val="clear" w:pos="502"/>
                <w:tab w:val="left" w:pos="252"/>
                <w:tab w:val="num" w:pos="360"/>
                <w:tab w:val="left" w:pos="432"/>
              </w:tabs>
              <w:autoSpaceDE w:val="0"/>
              <w:autoSpaceDN w:val="0"/>
              <w:adjustRightInd w:val="0"/>
              <w:spacing w:after="0" w:line="240" w:lineRule="auto"/>
              <w:ind w:left="360"/>
              <w:rPr>
                <w:rFonts w:eastAsia="Calibri" w:cs="Times New Roman"/>
                <w:b/>
                <w:bCs/>
                <w:color w:val="000000"/>
                <w:sz w:val="28"/>
                <w:szCs w:val="28"/>
                <w:lang w:bidi="ar-IQ"/>
              </w:rPr>
            </w:pPr>
            <w:r w:rsidRPr="00797269">
              <w:rPr>
                <w:rFonts w:eastAsia="Calibri" w:cs="Times New Roman"/>
                <w:b/>
                <w:bCs/>
                <w:color w:val="000000"/>
                <w:sz w:val="28"/>
                <w:szCs w:val="28"/>
                <w:rtl/>
                <w:lang w:bidi="ar-IQ"/>
              </w:rPr>
              <w:t>التخطيط للتطور الشخصي</w:t>
            </w:r>
          </w:p>
        </w:tc>
      </w:tr>
      <w:tr w:rsidR="0010108E" w:rsidRPr="00797269" w:rsidTr="006969C3">
        <w:trPr>
          <w:trHeight w:val="624"/>
        </w:trPr>
        <w:tc>
          <w:tcPr>
            <w:tcW w:w="9720" w:type="dxa"/>
            <w:shd w:val="clear" w:color="auto" w:fill="auto"/>
          </w:tcPr>
          <w:p w:rsidR="0010108E" w:rsidRPr="00797269" w:rsidRDefault="0010108E" w:rsidP="0010108E">
            <w:pPr>
              <w:numPr>
                <w:ilvl w:val="0"/>
                <w:numId w:val="28"/>
              </w:numPr>
              <w:shd w:val="clear" w:color="auto" w:fill="FFFFFF"/>
              <w:autoSpaceDE w:val="0"/>
              <w:autoSpaceDN w:val="0"/>
              <w:adjustRightInd w:val="0"/>
              <w:spacing w:after="0" w:line="240" w:lineRule="auto"/>
              <w:rPr>
                <w:rFonts w:eastAsia="Calibri" w:cs="Times New Roman"/>
                <w:b/>
                <w:bCs/>
                <w:color w:val="000000"/>
                <w:sz w:val="28"/>
                <w:szCs w:val="28"/>
                <w:lang w:bidi="ar-IQ"/>
              </w:rPr>
            </w:pPr>
            <w:r w:rsidRPr="00797269">
              <w:rPr>
                <w:rFonts w:eastAsia="Calibri" w:cs="Times New Roman"/>
                <w:b/>
                <w:bCs/>
                <w:color w:val="000000"/>
                <w:sz w:val="28"/>
                <w:szCs w:val="28"/>
                <w:rtl/>
                <w:lang w:bidi="ar-IQ"/>
              </w:rPr>
              <w:t>ان المنهج لا يكفي لرعاية الطلبة وتحقيق ما يصبون اليه.</w:t>
            </w:r>
          </w:p>
          <w:p w:rsidR="0010108E" w:rsidRPr="00797269" w:rsidRDefault="0010108E" w:rsidP="0010108E">
            <w:pPr>
              <w:numPr>
                <w:ilvl w:val="0"/>
                <w:numId w:val="28"/>
              </w:numPr>
              <w:shd w:val="clear" w:color="auto" w:fill="FFFFFF"/>
              <w:autoSpaceDE w:val="0"/>
              <w:autoSpaceDN w:val="0"/>
              <w:adjustRightInd w:val="0"/>
              <w:spacing w:after="0" w:line="240" w:lineRule="auto"/>
              <w:rPr>
                <w:rFonts w:eastAsia="Calibri" w:cs="Times New Roman"/>
                <w:b/>
                <w:bCs/>
                <w:color w:val="000000"/>
                <w:sz w:val="28"/>
                <w:szCs w:val="28"/>
                <w:lang w:bidi="ar-IQ"/>
              </w:rPr>
            </w:pPr>
            <w:r w:rsidRPr="00797269">
              <w:rPr>
                <w:rFonts w:eastAsia="Calibri" w:cs="Times New Roman"/>
                <w:b/>
                <w:bCs/>
                <w:color w:val="000000"/>
                <w:sz w:val="28"/>
                <w:szCs w:val="28"/>
                <w:rtl/>
                <w:lang w:bidi="ar-IQ"/>
              </w:rPr>
              <w:t>ينبغي ان يتكيف المنهج مع حاضر الطلبة ومستقبلهم</w:t>
            </w:r>
          </w:p>
          <w:p w:rsidR="0010108E" w:rsidRPr="00797269" w:rsidRDefault="0010108E" w:rsidP="0010108E">
            <w:pPr>
              <w:numPr>
                <w:ilvl w:val="0"/>
                <w:numId w:val="28"/>
              </w:numPr>
              <w:shd w:val="clear" w:color="auto" w:fill="FFFFFF"/>
              <w:autoSpaceDE w:val="0"/>
              <w:autoSpaceDN w:val="0"/>
              <w:adjustRightInd w:val="0"/>
              <w:spacing w:after="0" w:line="240" w:lineRule="auto"/>
              <w:rPr>
                <w:rFonts w:eastAsia="Calibri" w:cs="Times New Roman"/>
                <w:b/>
                <w:bCs/>
                <w:color w:val="000000"/>
                <w:sz w:val="28"/>
                <w:szCs w:val="28"/>
                <w:lang w:bidi="ar-IQ"/>
              </w:rPr>
            </w:pPr>
            <w:r w:rsidRPr="00797269">
              <w:rPr>
                <w:rFonts w:eastAsia="Calibri" w:cs="Times New Roman"/>
                <w:b/>
                <w:bCs/>
                <w:color w:val="000000"/>
                <w:sz w:val="28"/>
                <w:szCs w:val="28"/>
                <w:rtl/>
                <w:lang w:bidi="ar-IQ"/>
              </w:rPr>
              <w:t>ان يكون التدريسي ذو شخصية مؤثرة لكي يترك اثر في نفوس  الطلاب</w:t>
            </w:r>
          </w:p>
          <w:p w:rsidR="0010108E" w:rsidRPr="00797269" w:rsidRDefault="0010108E" w:rsidP="0010108E">
            <w:pPr>
              <w:numPr>
                <w:ilvl w:val="0"/>
                <w:numId w:val="28"/>
              </w:numPr>
              <w:shd w:val="clear" w:color="auto" w:fill="FFFFFF"/>
              <w:autoSpaceDE w:val="0"/>
              <w:autoSpaceDN w:val="0"/>
              <w:adjustRightInd w:val="0"/>
              <w:spacing w:after="0" w:line="240" w:lineRule="auto"/>
              <w:rPr>
                <w:rFonts w:eastAsia="Calibri" w:cs="Times New Roman"/>
                <w:b/>
                <w:bCs/>
                <w:color w:val="000000"/>
                <w:sz w:val="28"/>
                <w:szCs w:val="28"/>
                <w:rtl/>
                <w:lang w:bidi="ar-IQ"/>
              </w:rPr>
            </w:pPr>
            <w:r w:rsidRPr="00797269">
              <w:rPr>
                <w:rFonts w:eastAsia="Calibri" w:cs="Times New Roman"/>
                <w:b/>
                <w:bCs/>
                <w:color w:val="000000"/>
                <w:sz w:val="28"/>
                <w:szCs w:val="28"/>
                <w:rtl/>
                <w:lang w:bidi="ar-IQ"/>
              </w:rPr>
              <w:t>ضرورة تحديث المنهج كل خمسة سنوات</w:t>
            </w:r>
          </w:p>
          <w:p w:rsidR="0010108E" w:rsidRPr="00797269" w:rsidRDefault="0010108E" w:rsidP="006969C3">
            <w:pPr>
              <w:shd w:val="clear" w:color="auto" w:fill="FFFFFF"/>
              <w:autoSpaceDE w:val="0"/>
              <w:autoSpaceDN w:val="0"/>
              <w:adjustRightInd w:val="0"/>
              <w:rPr>
                <w:rFonts w:eastAsia="Calibri" w:cs="Times New Roman"/>
                <w:b/>
                <w:bCs/>
                <w:color w:val="000000"/>
                <w:sz w:val="28"/>
                <w:szCs w:val="28"/>
                <w:lang w:bidi="ar-IQ"/>
              </w:rPr>
            </w:pPr>
          </w:p>
        </w:tc>
      </w:tr>
      <w:tr w:rsidR="0010108E" w:rsidRPr="00797269" w:rsidTr="006969C3">
        <w:trPr>
          <w:trHeight w:val="624"/>
        </w:trPr>
        <w:tc>
          <w:tcPr>
            <w:tcW w:w="9720" w:type="dxa"/>
            <w:shd w:val="clear" w:color="auto" w:fill="auto"/>
          </w:tcPr>
          <w:p w:rsidR="0010108E" w:rsidRPr="00797269" w:rsidRDefault="0010108E" w:rsidP="0010108E">
            <w:pPr>
              <w:numPr>
                <w:ilvl w:val="0"/>
                <w:numId w:val="21"/>
              </w:numPr>
              <w:shd w:val="clear" w:color="auto" w:fill="FFFFFF"/>
              <w:tabs>
                <w:tab w:val="clear" w:pos="502"/>
                <w:tab w:val="num" w:pos="360"/>
                <w:tab w:val="left" w:pos="507"/>
              </w:tabs>
              <w:autoSpaceDE w:val="0"/>
              <w:autoSpaceDN w:val="0"/>
              <w:adjustRightInd w:val="0"/>
              <w:spacing w:after="0" w:line="240" w:lineRule="auto"/>
              <w:ind w:left="360"/>
              <w:rPr>
                <w:rFonts w:eastAsia="Calibri" w:cs="Times New Roman"/>
                <w:b/>
                <w:bCs/>
                <w:color w:val="000000"/>
                <w:sz w:val="28"/>
                <w:szCs w:val="28"/>
                <w:lang w:bidi="ar-IQ"/>
              </w:rPr>
            </w:pPr>
            <w:r w:rsidRPr="00797269">
              <w:rPr>
                <w:rFonts w:eastAsia="Calibri" w:cs="Times New Roman"/>
                <w:b/>
                <w:bCs/>
                <w:color w:val="000000"/>
                <w:sz w:val="28"/>
                <w:szCs w:val="28"/>
                <w:rtl/>
                <w:lang w:bidi="ar-IQ"/>
              </w:rPr>
              <w:t>معيار القبول (وضع الأنظمة المتعلقة بالالتحاق بالكلية أو المعهد)</w:t>
            </w:r>
          </w:p>
        </w:tc>
      </w:tr>
      <w:tr w:rsidR="0010108E" w:rsidRPr="00797269" w:rsidTr="006969C3">
        <w:trPr>
          <w:trHeight w:val="624"/>
        </w:trPr>
        <w:tc>
          <w:tcPr>
            <w:tcW w:w="9720" w:type="dxa"/>
            <w:shd w:val="clear" w:color="auto" w:fill="auto"/>
          </w:tcPr>
          <w:p w:rsidR="0010108E" w:rsidRPr="00797269" w:rsidRDefault="0010108E" w:rsidP="0010108E">
            <w:pPr>
              <w:numPr>
                <w:ilvl w:val="0"/>
                <w:numId w:val="29"/>
              </w:numPr>
              <w:shd w:val="clear" w:color="auto" w:fill="FFFFFF"/>
              <w:autoSpaceDE w:val="0"/>
              <w:autoSpaceDN w:val="0"/>
              <w:adjustRightInd w:val="0"/>
              <w:spacing w:after="0" w:line="240" w:lineRule="auto"/>
              <w:rPr>
                <w:rFonts w:eastAsia="Calibri" w:cs="Times New Roman"/>
                <w:b/>
                <w:bCs/>
                <w:color w:val="000000"/>
                <w:sz w:val="28"/>
                <w:szCs w:val="28"/>
                <w:lang w:bidi="ar-IQ"/>
              </w:rPr>
            </w:pPr>
            <w:r w:rsidRPr="00797269">
              <w:rPr>
                <w:rFonts w:eastAsia="Calibri" w:cs="Times New Roman"/>
                <w:b/>
                <w:bCs/>
                <w:color w:val="000000"/>
                <w:sz w:val="28"/>
                <w:szCs w:val="28"/>
                <w:rtl/>
                <w:lang w:bidi="ar-IQ"/>
              </w:rPr>
              <w:t xml:space="preserve">القبول المركزي </w:t>
            </w:r>
          </w:p>
          <w:p w:rsidR="0010108E" w:rsidRPr="00797269" w:rsidRDefault="0010108E" w:rsidP="0010108E">
            <w:pPr>
              <w:numPr>
                <w:ilvl w:val="0"/>
                <w:numId w:val="29"/>
              </w:numPr>
              <w:shd w:val="clear" w:color="auto" w:fill="FFFFFF"/>
              <w:autoSpaceDE w:val="0"/>
              <w:autoSpaceDN w:val="0"/>
              <w:adjustRightInd w:val="0"/>
              <w:spacing w:after="0" w:line="240" w:lineRule="auto"/>
              <w:rPr>
                <w:rFonts w:eastAsia="Calibri" w:cs="Times New Roman"/>
                <w:b/>
                <w:bCs/>
                <w:color w:val="000000"/>
                <w:sz w:val="28"/>
                <w:szCs w:val="28"/>
                <w:lang w:bidi="ar-IQ"/>
              </w:rPr>
            </w:pPr>
            <w:r w:rsidRPr="00797269">
              <w:rPr>
                <w:rFonts w:eastAsia="Calibri" w:cs="Times New Roman"/>
                <w:b/>
                <w:bCs/>
                <w:color w:val="000000"/>
                <w:sz w:val="28"/>
                <w:szCs w:val="28"/>
                <w:rtl/>
                <w:lang w:bidi="ar-IQ"/>
              </w:rPr>
              <w:t xml:space="preserve">رغبة الطالب </w:t>
            </w:r>
          </w:p>
          <w:p w:rsidR="0010108E" w:rsidRPr="00797269" w:rsidRDefault="0010108E" w:rsidP="0010108E">
            <w:pPr>
              <w:numPr>
                <w:ilvl w:val="0"/>
                <w:numId w:val="29"/>
              </w:numPr>
              <w:shd w:val="clear" w:color="auto" w:fill="FFFFFF"/>
              <w:autoSpaceDE w:val="0"/>
              <w:autoSpaceDN w:val="0"/>
              <w:adjustRightInd w:val="0"/>
              <w:spacing w:after="0" w:line="240" w:lineRule="auto"/>
              <w:rPr>
                <w:rFonts w:eastAsia="Calibri" w:cs="Times New Roman"/>
                <w:b/>
                <w:bCs/>
                <w:color w:val="000000"/>
                <w:sz w:val="28"/>
                <w:szCs w:val="28"/>
                <w:rtl/>
                <w:lang w:bidi="ar-IQ"/>
              </w:rPr>
            </w:pPr>
            <w:r w:rsidRPr="00797269">
              <w:rPr>
                <w:rFonts w:eastAsia="Calibri" w:cs="Times New Roman"/>
                <w:b/>
                <w:bCs/>
                <w:color w:val="000000"/>
                <w:sz w:val="28"/>
                <w:szCs w:val="28"/>
                <w:rtl/>
                <w:lang w:bidi="ar-IQ"/>
              </w:rPr>
              <w:t>المعدل التنافسي بين الاقسام</w:t>
            </w:r>
          </w:p>
          <w:p w:rsidR="0010108E" w:rsidRPr="00797269" w:rsidRDefault="0010108E" w:rsidP="006969C3">
            <w:pPr>
              <w:shd w:val="clear" w:color="auto" w:fill="FFFFFF"/>
              <w:autoSpaceDE w:val="0"/>
              <w:autoSpaceDN w:val="0"/>
              <w:adjustRightInd w:val="0"/>
              <w:rPr>
                <w:rFonts w:eastAsia="Calibri" w:cs="Times New Roman"/>
                <w:b/>
                <w:bCs/>
                <w:color w:val="000000"/>
                <w:sz w:val="28"/>
                <w:szCs w:val="28"/>
                <w:lang w:bidi="ar-IQ"/>
              </w:rPr>
            </w:pPr>
          </w:p>
        </w:tc>
      </w:tr>
      <w:tr w:rsidR="0010108E" w:rsidRPr="00797269" w:rsidTr="006969C3">
        <w:trPr>
          <w:trHeight w:val="624"/>
        </w:trPr>
        <w:tc>
          <w:tcPr>
            <w:tcW w:w="9720" w:type="dxa"/>
            <w:shd w:val="clear" w:color="auto" w:fill="auto"/>
          </w:tcPr>
          <w:p w:rsidR="0010108E" w:rsidRPr="00797269" w:rsidRDefault="0010108E" w:rsidP="0010108E">
            <w:pPr>
              <w:numPr>
                <w:ilvl w:val="0"/>
                <w:numId w:val="21"/>
              </w:numPr>
              <w:shd w:val="clear" w:color="auto" w:fill="FFFFFF"/>
              <w:tabs>
                <w:tab w:val="clear" w:pos="502"/>
                <w:tab w:val="num" w:pos="360"/>
                <w:tab w:val="left" w:pos="507"/>
                <w:tab w:val="left" w:pos="792"/>
              </w:tabs>
              <w:autoSpaceDE w:val="0"/>
              <w:autoSpaceDN w:val="0"/>
              <w:adjustRightInd w:val="0"/>
              <w:spacing w:after="0" w:line="240" w:lineRule="auto"/>
              <w:ind w:left="360"/>
              <w:rPr>
                <w:rFonts w:eastAsia="Calibri" w:cs="Times New Roman"/>
                <w:b/>
                <w:bCs/>
                <w:color w:val="000000"/>
                <w:sz w:val="28"/>
                <w:szCs w:val="28"/>
                <w:lang w:bidi="ar-IQ"/>
              </w:rPr>
            </w:pPr>
            <w:r w:rsidRPr="00797269">
              <w:rPr>
                <w:rFonts w:eastAsia="Calibri" w:cs="Times New Roman"/>
                <w:b/>
                <w:bCs/>
                <w:color w:val="000000"/>
                <w:sz w:val="28"/>
                <w:szCs w:val="28"/>
                <w:rtl/>
                <w:lang w:bidi="ar-IQ"/>
              </w:rPr>
              <w:t>أهم مصادر المعلومات عن البرنامج</w:t>
            </w:r>
          </w:p>
        </w:tc>
      </w:tr>
      <w:tr w:rsidR="0010108E" w:rsidRPr="00797269" w:rsidTr="006969C3">
        <w:trPr>
          <w:trHeight w:val="2595"/>
        </w:trPr>
        <w:tc>
          <w:tcPr>
            <w:tcW w:w="9720" w:type="dxa"/>
            <w:shd w:val="clear" w:color="auto" w:fill="auto"/>
          </w:tcPr>
          <w:p w:rsidR="0010108E" w:rsidRPr="00797269" w:rsidRDefault="0010108E" w:rsidP="0010108E">
            <w:pPr>
              <w:numPr>
                <w:ilvl w:val="0"/>
                <w:numId w:val="30"/>
              </w:numPr>
              <w:shd w:val="clear" w:color="auto" w:fill="FFFFFF"/>
              <w:autoSpaceDE w:val="0"/>
              <w:autoSpaceDN w:val="0"/>
              <w:adjustRightInd w:val="0"/>
              <w:spacing w:after="0" w:line="240" w:lineRule="auto"/>
              <w:rPr>
                <w:rFonts w:eastAsia="Calibri" w:cs="Times New Roman"/>
                <w:b/>
                <w:bCs/>
                <w:color w:val="000000"/>
                <w:sz w:val="28"/>
                <w:szCs w:val="28"/>
                <w:lang w:bidi="ar-IQ"/>
              </w:rPr>
            </w:pPr>
            <w:r w:rsidRPr="00797269">
              <w:rPr>
                <w:rFonts w:eastAsia="Calibri" w:cs="Times New Roman"/>
                <w:b/>
                <w:bCs/>
                <w:color w:val="000000"/>
                <w:sz w:val="28"/>
                <w:szCs w:val="28"/>
                <w:rtl/>
                <w:lang w:bidi="ar-IQ"/>
              </w:rPr>
              <w:t>المصادر والمراجع والرسائل والاطاريح التي تتعلق بالبلاغة العربية</w:t>
            </w:r>
          </w:p>
          <w:p w:rsidR="0010108E" w:rsidRPr="00797269" w:rsidRDefault="0010108E" w:rsidP="0010108E">
            <w:pPr>
              <w:numPr>
                <w:ilvl w:val="0"/>
                <w:numId w:val="30"/>
              </w:numPr>
              <w:shd w:val="clear" w:color="auto" w:fill="FFFFFF"/>
              <w:autoSpaceDE w:val="0"/>
              <w:autoSpaceDN w:val="0"/>
              <w:adjustRightInd w:val="0"/>
              <w:spacing w:after="0" w:line="240" w:lineRule="auto"/>
              <w:rPr>
                <w:rFonts w:eastAsia="Calibri" w:cs="Times New Roman"/>
                <w:b/>
                <w:bCs/>
                <w:color w:val="000000"/>
                <w:sz w:val="28"/>
                <w:szCs w:val="28"/>
                <w:lang w:bidi="ar-IQ"/>
              </w:rPr>
            </w:pPr>
            <w:r w:rsidRPr="00797269">
              <w:rPr>
                <w:rFonts w:eastAsia="Calibri" w:cs="Times New Roman"/>
                <w:b/>
                <w:bCs/>
                <w:color w:val="000000"/>
                <w:sz w:val="28"/>
                <w:szCs w:val="28"/>
                <w:rtl/>
                <w:lang w:bidi="ar-IQ"/>
              </w:rPr>
              <w:t xml:space="preserve">شبكة المعلومات </w:t>
            </w:r>
          </w:p>
          <w:p w:rsidR="0010108E" w:rsidRPr="00797269" w:rsidRDefault="0010108E" w:rsidP="0010108E">
            <w:pPr>
              <w:numPr>
                <w:ilvl w:val="0"/>
                <w:numId w:val="30"/>
              </w:numPr>
              <w:shd w:val="clear" w:color="auto" w:fill="FFFFFF"/>
              <w:autoSpaceDE w:val="0"/>
              <w:autoSpaceDN w:val="0"/>
              <w:adjustRightInd w:val="0"/>
              <w:spacing w:after="0" w:line="240" w:lineRule="auto"/>
              <w:rPr>
                <w:rFonts w:eastAsia="Calibri" w:cs="Times New Roman"/>
                <w:b/>
                <w:bCs/>
                <w:color w:val="000000"/>
                <w:sz w:val="28"/>
                <w:szCs w:val="28"/>
                <w:lang w:bidi="ar-IQ"/>
              </w:rPr>
            </w:pPr>
            <w:r w:rsidRPr="00797269">
              <w:rPr>
                <w:rFonts w:eastAsia="Calibri" w:cs="Times New Roman"/>
                <w:b/>
                <w:bCs/>
                <w:color w:val="000000"/>
                <w:sz w:val="28"/>
                <w:szCs w:val="28"/>
                <w:rtl/>
                <w:lang w:bidi="ar-IQ"/>
              </w:rPr>
              <w:t>خبرة التدريسي</w:t>
            </w:r>
          </w:p>
        </w:tc>
      </w:tr>
    </w:tbl>
    <w:p w:rsidR="0010108E" w:rsidRPr="00797269" w:rsidRDefault="0010108E" w:rsidP="0010108E">
      <w:pPr>
        <w:shd w:val="clear" w:color="auto" w:fill="FFFFFF"/>
        <w:autoSpaceDE w:val="0"/>
        <w:autoSpaceDN w:val="0"/>
        <w:adjustRightInd w:val="0"/>
        <w:rPr>
          <w:rFonts w:cs="Times New Roman"/>
          <w:b/>
          <w:bCs/>
          <w:color w:val="000000"/>
          <w:sz w:val="28"/>
          <w:szCs w:val="28"/>
          <w:rtl/>
          <w:lang w:bidi="ar-IQ"/>
        </w:rPr>
      </w:pPr>
    </w:p>
    <w:p w:rsidR="0010108E" w:rsidRPr="00797269" w:rsidRDefault="0010108E" w:rsidP="0010108E">
      <w:pPr>
        <w:shd w:val="clear" w:color="auto" w:fill="FFFFFF"/>
        <w:autoSpaceDE w:val="0"/>
        <w:autoSpaceDN w:val="0"/>
        <w:adjustRightInd w:val="0"/>
        <w:rPr>
          <w:rFonts w:cs="Times New Roman"/>
          <w:b/>
          <w:bCs/>
          <w:color w:val="000000"/>
          <w:sz w:val="28"/>
          <w:szCs w:val="28"/>
          <w:rtl/>
          <w:lang w:bidi="ar-IQ"/>
        </w:rPr>
        <w:sectPr w:rsidR="0010108E" w:rsidRPr="00797269" w:rsidSect="00BF2B60">
          <w:footerReference w:type="default" r:id="rId8"/>
          <w:pgSz w:w="12240" w:h="15840"/>
          <w:pgMar w:top="1079" w:right="1260" w:bottom="1079" w:left="1440" w:header="720" w:footer="720" w:gutter="0"/>
          <w:pgBorders w:offsetFrom="page">
            <w:top w:val="single" w:sz="18" w:space="24" w:color="auto"/>
            <w:left w:val="single" w:sz="18" w:space="24" w:color="auto"/>
            <w:bottom w:val="single" w:sz="18" w:space="24" w:color="auto"/>
            <w:right w:val="single" w:sz="18" w:space="24" w:color="auto"/>
          </w:pgBorders>
          <w:pgNumType w:start="0"/>
          <w:cols w:space="720"/>
          <w:noEndnote/>
          <w:titlePg/>
          <w:docGrid w:linePitch="272"/>
        </w:sectPr>
      </w:pPr>
    </w:p>
    <w:tbl>
      <w:tblPr>
        <w:tblpPr w:leftFromText="180" w:rightFromText="180" w:vertAnchor="page" w:horzAnchor="margin" w:tblpXSpec="center" w:tblpY="2221"/>
        <w:bidiVisual/>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25"/>
        <w:gridCol w:w="1468"/>
        <w:gridCol w:w="1381"/>
        <w:gridCol w:w="1452"/>
        <w:gridCol w:w="188"/>
        <w:gridCol w:w="530"/>
        <w:gridCol w:w="518"/>
        <w:gridCol w:w="518"/>
        <w:gridCol w:w="519"/>
        <w:gridCol w:w="518"/>
        <w:gridCol w:w="518"/>
        <w:gridCol w:w="518"/>
        <w:gridCol w:w="519"/>
        <w:gridCol w:w="518"/>
        <w:gridCol w:w="518"/>
        <w:gridCol w:w="518"/>
        <w:gridCol w:w="519"/>
        <w:gridCol w:w="518"/>
        <w:gridCol w:w="518"/>
        <w:gridCol w:w="518"/>
        <w:gridCol w:w="927"/>
      </w:tblGrid>
      <w:tr w:rsidR="0010108E" w:rsidRPr="00797269" w:rsidTr="006969C3">
        <w:trPr>
          <w:trHeight w:val="462"/>
        </w:trPr>
        <w:tc>
          <w:tcPr>
            <w:tcW w:w="15026" w:type="dxa"/>
            <w:gridSpan w:val="21"/>
            <w:shd w:val="clear" w:color="auto" w:fill="auto"/>
          </w:tcPr>
          <w:p w:rsidR="0010108E" w:rsidRPr="00797269" w:rsidRDefault="0010108E" w:rsidP="006969C3">
            <w:pPr>
              <w:shd w:val="clear" w:color="auto" w:fill="FFFFFF"/>
              <w:autoSpaceDE w:val="0"/>
              <w:autoSpaceDN w:val="0"/>
              <w:adjustRightInd w:val="0"/>
              <w:jc w:val="center"/>
              <w:rPr>
                <w:rFonts w:eastAsia="Calibri" w:cs="Times New Roman"/>
                <w:b/>
                <w:bCs/>
                <w:color w:val="000000"/>
                <w:sz w:val="28"/>
                <w:szCs w:val="28"/>
                <w:rtl/>
                <w:lang w:bidi="ar-IQ"/>
              </w:rPr>
            </w:pPr>
            <w:r w:rsidRPr="00797269">
              <w:rPr>
                <w:rFonts w:eastAsia="Calibri" w:cs="Times New Roman"/>
                <w:b/>
                <w:bCs/>
                <w:color w:val="000000"/>
                <w:sz w:val="28"/>
                <w:szCs w:val="28"/>
                <w:rtl/>
              </w:rPr>
              <w:lastRenderedPageBreak/>
              <w:t>مخطط مهارات المنهج</w:t>
            </w:r>
          </w:p>
        </w:tc>
      </w:tr>
      <w:tr w:rsidR="0010108E" w:rsidRPr="00797269" w:rsidTr="006969C3">
        <w:trPr>
          <w:trHeight w:val="462"/>
        </w:trPr>
        <w:tc>
          <w:tcPr>
            <w:tcW w:w="15026" w:type="dxa"/>
            <w:gridSpan w:val="21"/>
            <w:shd w:val="clear" w:color="auto" w:fill="auto"/>
          </w:tcPr>
          <w:p w:rsidR="0010108E" w:rsidRPr="00797269" w:rsidRDefault="0010108E" w:rsidP="006969C3">
            <w:pPr>
              <w:shd w:val="clear" w:color="auto" w:fill="FFFFFF"/>
              <w:autoSpaceDE w:val="0"/>
              <w:autoSpaceDN w:val="0"/>
              <w:adjustRightInd w:val="0"/>
              <w:jc w:val="center"/>
              <w:rPr>
                <w:rFonts w:eastAsia="Calibri" w:cs="Times New Roman"/>
                <w:b/>
                <w:bCs/>
                <w:color w:val="000000"/>
                <w:sz w:val="28"/>
                <w:szCs w:val="28"/>
              </w:rPr>
            </w:pPr>
            <w:r w:rsidRPr="00797269">
              <w:rPr>
                <w:rFonts w:eastAsia="Calibri" w:cs="Times New Roman"/>
                <w:b/>
                <w:bCs/>
                <w:color w:val="000000"/>
                <w:sz w:val="28"/>
                <w:szCs w:val="28"/>
                <w:rtl/>
              </w:rPr>
              <w:t>يرجى وضع اشارة في المربعات المقابلة لمخرجات التعلم الفردية من البرنامج الخاضعة للتقييم</w:t>
            </w:r>
          </w:p>
        </w:tc>
      </w:tr>
      <w:tr w:rsidR="0010108E" w:rsidRPr="00797269" w:rsidTr="006969C3">
        <w:trPr>
          <w:trHeight w:val="462"/>
        </w:trPr>
        <w:tc>
          <w:tcPr>
            <w:tcW w:w="6126" w:type="dxa"/>
            <w:gridSpan w:val="4"/>
            <w:shd w:val="clear" w:color="auto" w:fill="auto"/>
          </w:tcPr>
          <w:p w:rsidR="0010108E" w:rsidRPr="00797269" w:rsidRDefault="0010108E" w:rsidP="006969C3">
            <w:pPr>
              <w:shd w:val="clear" w:color="auto" w:fill="FFFFFF"/>
              <w:autoSpaceDE w:val="0"/>
              <w:autoSpaceDN w:val="0"/>
              <w:adjustRightInd w:val="0"/>
              <w:jc w:val="center"/>
              <w:rPr>
                <w:rFonts w:eastAsia="Calibri" w:cs="Times New Roman"/>
                <w:b/>
                <w:bCs/>
                <w:color w:val="000000"/>
                <w:sz w:val="28"/>
                <w:szCs w:val="28"/>
              </w:rPr>
            </w:pPr>
          </w:p>
        </w:tc>
        <w:tc>
          <w:tcPr>
            <w:tcW w:w="8900" w:type="dxa"/>
            <w:gridSpan w:val="17"/>
            <w:shd w:val="clear" w:color="auto" w:fill="auto"/>
          </w:tcPr>
          <w:p w:rsidR="0010108E" w:rsidRPr="00797269" w:rsidRDefault="0010108E" w:rsidP="006969C3">
            <w:pPr>
              <w:shd w:val="clear" w:color="auto" w:fill="FFFFFF"/>
              <w:autoSpaceDE w:val="0"/>
              <w:autoSpaceDN w:val="0"/>
              <w:adjustRightInd w:val="0"/>
              <w:jc w:val="center"/>
              <w:rPr>
                <w:rFonts w:eastAsia="Calibri" w:cs="Times New Roman"/>
                <w:b/>
                <w:bCs/>
                <w:color w:val="000000"/>
                <w:sz w:val="28"/>
                <w:szCs w:val="28"/>
              </w:rPr>
            </w:pPr>
            <w:r w:rsidRPr="00797269">
              <w:rPr>
                <w:rFonts w:eastAsia="Calibri" w:cs="Times New Roman"/>
                <w:b/>
                <w:bCs/>
                <w:color w:val="000000"/>
                <w:sz w:val="28"/>
                <w:szCs w:val="28"/>
                <w:rtl/>
              </w:rPr>
              <w:t>مخرجات التعلم المطلوبة من البرنامج</w:t>
            </w:r>
          </w:p>
        </w:tc>
      </w:tr>
      <w:tr w:rsidR="0010108E" w:rsidRPr="00797269" w:rsidTr="006969C3">
        <w:trPr>
          <w:trHeight w:val="1326"/>
        </w:trPr>
        <w:tc>
          <w:tcPr>
            <w:tcW w:w="1825" w:type="dxa"/>
            <w:vMerge w:val="restart"/>
            <w:shd w:val="clear" w:color="auto" w:fill="auto"/>
          </w:tcPr>
          <w:p w:rsidR="0010108E" w:rsidRPr="00797269" w:rsidRDefault="0010108E" w:rsidP="006969C3">
            <w:pPr>
              <w:shd w:val="clear" w:color="auto" w:fill="FFFFFF"/>
              <w:autoSpaceDE w:val="0"/>
              <w:autoSpaceDN w:val="0"/>
              <w:adjustRightInd w:val="0"/>
              <w:jc w:val="center"/>
              <w:rPr>
                <w:rFonts w:eastAsia="Calibri" w:cs="Times New Roman"/>
                <w:b/>
                <w:bCs/>
                <w:color w:val="000000"/>
                <w:sz w:val="28"/>
                <w:szCs w:val="28"/>
              </w:rPr>
            </w:pPr>
            <w:r w:rsidRPr="00797269">
              <w:rPr>
                <w:rFonts w:eastAsia="Calibri" w:cs="Times New Roman"/>
                <w:b/>
                <w:bCs/>
                <w:color w:val="000000"/>
                <w:sz w:val="28"/>
                <w:szCs w:val="28"/>
                <w:rtl/>
              </w:rPr>
              <w:t>السنة / المستوى</w:t>
            </w:r>
          </w:p>
        </w:tc>
        <w:tc>
          <w:tcPr>
            <w:tcW w:w="1468" w:type="dxa"/>
            <w:vMerge w:val="restart"/>
            <w:shd w:val="clear" w:color="auto" w:fill="auto"/>
          </w:tcPr>
          <w:p w:rsidR="0010108E" w:rsidRPr="00797269" w:rsidRDefault="0010108E" w:rsidP="006969C3">
            <w:pPr>
              <w:shd w:val="clear" w:color="auto" w:fill="FFFFFF"/>
              <w:autoSpaceDE w:val="0"/>
              <w:autoSpaceDN w:val="0"/>
              <w:adjustRightInd w:val="0"/>
              <w:jc w:val="center"/>
              <w:rPr>
                <w:rFonts w:eastAsia="Calibri" w:cs="Times New Roman"/>
                <w:b/>
                <w:bCs/>
                <w:color w:val="000000"/>
                <w:sz w:val="28"/>
                <w:szCs w:val="28"/>
              </w:rPr>
            </w:pPr>
            <w:r w:rsidRPr="00797269">
              <w:rPr>
                <w:rFonts w:eastAsia="Calibri" w:cs="Times New Roman"/>
                <w:b/>
                <w:bCs/>
                <w:color w:val="000000"/>
                <w:sz w:val="28"/>
                <w:szCs w:val="28"/>
                <w:rtl/>
              </w:rPr>
              <w:t>رمز المقرر</w:t>
            </w:r>
          </w:p>
        </w:tc>
        <w:tc>
          <w:tcPr>
            <w:tcW w:w="1381" w:type="dxa"/>
            <w:vMerge w:val="restart"/>
            <w:shd w:val="clear" w:color="auto" w:fill="auto"/>
          </w:tcPr>
          <w:p w:rsidR="0010108E" w:rsidRPr="00797269" w:rsidRDefault="0010108E" w:rsidP="006969C3">
            <w:pPr>
              <w:shd w:val="clear" w:color="auto" w:fill="FFFFFF"/>
              <w:autoSpaceDE w:val="0"/>
              <w:autoSpaceDN w:val="0"/>
              <w:adjustRightInd w:val="0"/>
              <w:jc w:val="center"/>
              <w:rPr>
                <w:rFonts w:eastAsia="Calibri" w:cs="Times New Roman"/>
                <w:b/>
                <w:bCs/>
                <w:color w:val="000000"/>
                <w:sz w:val="28"/>
                <w:szCs w:val="28"/>
              </w:rPr>
            </w:pPr>
            <w:r w:rsidRPr="00797269">
              <w:rPr>
                <w:rFonts w:eastAsia="Calibri" w:cs="Times New Roman"/>
                <w:b/>
                <w:bCs/>
                <w:color w:val="000000"/>
                <w:sz w:val="28"/>
                <w:szCs w:val="28"/>
                <w:rtl/>
              </w:rPr>
              <w:t>اسم المقرر</w:t>
            </w:r>
          </w:p>
        </w:tc>
        <w:tc>
          <w:tcPr>
            <w:tcW w:w="1640" w:type="dxa"/>
            <w:gridSpan w:val="2"/>
            <w:vMerge w:val="restart"/>
            <w:shd w:val="clear" w:color="auto" w:fill="auto"/>
          </w:tcPr>
          <w:p w:rsidR="0010108E" w:rsidRPr="00797269" w:rsidRDefault="0010108E" w:rsidP="006969C3">
            <w:pPr>
              <w:shd w:val="clear" w:color="auto" w:fill="FFFFFF"/>
              <w:autoSpaceDE w:val="0"/>
              <w:autoSpaceDN w:val="0"/>
              <w:adjustRightInd w:val="0"/>
              <w:jc w:val="center"/>
              <w:rPr>
                <w:rFonts w:eastAsia="Calibri" w:cs="Times New Roman"/>
                <w:b/>
                <w:bCs/>
                <w:color w:val="000000"/>
                <w:sz w:val="28"/>
                <w:szCs w:val="28"/>
                <w:rtl/>
              </w:rPr>
            </w:pPr>
            <w:r w:rsidRPr="00797269">
              <w:rPr>
                <w:rFonts w:eastAsia="Calibri" w:cs="Times New Roman"/>
                <w:b/>
                <w:bCs/>
                <w:color w:val="000000"/>
                <w:sz w:val="28"/>
                <w:szCs w:val="28"/>
                <w:rtl/>
              </w:rPr>
              <w:t>أساسي</w:t>
            </w:r>
          </w:p>
          <w:p w:rsidR="0010108E" w:rsidRPr="00797269" w:rsidRDefault="0010108E" w:rsidP="006969C3">
            <w:pPr>
              <w:shd w:val="clear" w:color="auto" w:fill="FFFFFF"/>
              <w:autoSpaceDE w:val="0"/>
              <w:autoSpaceDN w:val="0"/>
              <w:adjustRightInd w:val="0"/>
              <w:jc w:val="center"/>
              <w:rPr>
                <w:rFonts w:eastAsia="Calibri" w:cs="Times New Roman"/>
                <w:b/>
                <w:bCs/>
                <w:color w:val="000000"/>
                <w:sz w:val="28"/>
                <w:szCs w:val="28"/>
              </w:rPr>
            </w:pPr>
            <w:r w:rsidRPr="00797269">
              <w:rPr>
                <w:rFonts w:eastAsia="Calibri" w:cs="Times New Roman"/>
                <w:b/>
                <w:bCs/>
                <w:color w:val="000000"/>
                <w:sz w:val="28"/>
                <w:szCs w:val="28"/>
                <w:rtl/>
              </w:rPr>
              <w:t>أم اختياري</w:t>
            </w:r>
          </w:p>
        </w:tc>
        <w:tc>
          <w:tcPr>
            <w:tcW w:w="2085" w:type="dxa"/>
            <w:gridSpan w:val="4"/>
            <w:shd w:val="clear" w:color="auto" w:fill="auto"/>
          </w:tcPr>
          <w:p w:rsidR="0010108E" w:rsidRPr="00797269" w:rsidRDefault="0010108E" w:rsidP="006969C3">
            <w:pPr>
              <w:shd w:val="clear" w:color="auto" w:fill="FFFFFF"/>
              <w:autoSpaceDE w:val="0"/>
              <w:autoSpaceDN w:val="0"/>
              <w:adjustRightInd w:val="0"/>
              <w:jc w:val="center"/>
              <w:rPr>
                <w:rFonts w:eastAsia="Calibri" w:cs="Times New Roman"/>
                <w:b/>
                <w:bCs/>
                <w:color w:val="000000"/>
                <w:sz w:val="28"/>
                <w:szCs w:val="28"/>
              </w:rPr>
            </w:pPr>
            <w:r w:rsidRPr="00797269">
              <w:rPr>
                <w:rFonts w:eastAsia="Calibri" w:cs="Times New Roman"/>
                <w:b/>
                <w:bCs/>
                <w:color w:val="000000"/>
                <w:sz w:val="28"/>
                <w:szCs w:val="28"/>
                <w:rtl/>
              </w:rPr>
              <w:t xml:space="preserve">الأهداف المعرفية </w:t>
            </w:r>
          </w:p>
        </w:tc>
        <w:tc>
          <w:tcPr>
            <w:tcW w:w="2073" w:type="dxa"/>
            <w:gridSpan w:val="4"/>
            <w:shd w:val="clear" w:color="auto" w:fill="auto"/>
          </w:tcPr>
          <w:p w:rsidR="0010108E" w:rsidRPr="00797269" w:rsidRDefault="0010108E" w:rsidP="006969C3">
            <w:pPr>
              <w:shd w:val="clear" w:color="auto" w:fill="FFFFFF"/>
              <w:autoSpaceDE w:val="0"/>
              <w:autoSpaceDN w:val="0"/>
              <w:adjustRightInd w:val="0"/>
              <w:jc w:val="center"/>
              <w:rPr>
                <w:rFonts w:eastAsia="Calibri" w:cs="Times New Roman"/>
                <w:b/>
                <w:bCs/>
                <w:color w:val="000000"/>
                <w:sz w:val="28"/>
                <w:szCs w:val="28"/>
                <w:rtl/>
              </w:rPr>
            </w:pPr>
            <w:r w:rsidRPr="00797269">
              <w:rPr>
                <w:rFonts w:eastAsia="Calibri" w:cs="Times New Roman"/>
                <w:b/>
                <w:bCs/>
                <w:color w:val="000000"/>
                <w:sz w:val="28"/>
                <w:szCs w:val="28"/>
                <w:rtl/>
              </w:rPr>
              <w:t xml:space="preserve">الأهداف المهاراتية الخاصة بالبرنامج </w:t>
            </w:r>
          </w:p>
        </w:tc>
        <w:tc>
          <w:tcPr>
            <w:tcW w:w="2073" w:type="dxa"/>
            <w:gridSpan w:val="4"/>
            <w:shd w:val="clear" w:color="auto" w:fill="auto"/>
          </w:tcPr>
          <w:p w:rsidR="0010108E" w:rsidRPr="00797269" w:rsidRDefault="0010108E" w:rsidP="006969C3">
            <w:pPr>
              <w:shd w:val="clear" w:color="auto" w:fill="FFFFFF"/>
              <w:autoSpaceDE w:val="0"/>
              <w:autoSpaceDN w:val="0"/>
              <w:adjustRightInd w:val="0"/>
              <w:jc w:val="center"/>
              <w:rPr>
                <w:rFonts w:eastAsia="Calibri" w:cs="Times New Roman"/>
                <w:b/>
                <w:bCs/>
                <w:color w:val="000000"/>
                <w:sz w:val="28"/>
                <w:szCs w:val="28"/>
              </w:rPr>
            </w:pPr>
            <w:r w:rsidRPr="00797269">
              <w:rPr>
                <w:rFonts w:eastAsia="Calibri" w:cs="Times New Roman"/>
                <w:b/>
                <w:bCs/>
                <w:color w:val="000000"/>
                <w:sz w:val="28"/>
                <w:szCs w:val="28"/>
                <w:rtl/>
              </w:rPr>
              <w:t xml:space="preserve">الأهداف الوجدانية والقيمية </w:t>
            </w:r>
          </w:p>
        </w:tc>
        <w:tc>
          <w:tcPr>
            <w:tcW w:w="2481" w:type="dxa"/>
            <w:gridSpan w:val="4"/>
            <w:shd w:val="clear" w:color="auto" w:fill="auto"/>
          </w:tcPr>
          <w:p w:rsidR="0010108E" w:rsidRPr="00797269" w:rsidRDefault="0010108E" w:rsidP="006969C3">
            <w:pPr>
              <w:shd w:val="clear" w:color="auto" w:fill="FFFFFF"/>
              <w:autoSpaceDE w:val="0"/>
              <w:autoSpaceDN w:val="0"/>
              <w:adjustRightInd w:val="0"/>
              <w:jc w:val="center"/>
              <w:rPr>
                <w:rFonts w:eastAsia="Calibri" w:cs="Times New Roman"/>
                <w:b/>
                <w:bCs/>
                <w:color w:val="000000"/>
                <w:sz w:val="28"/>
                <w:szCs w:val="28"/>
              </w:rPr>
            </w:pPr>
            <w:r w:rsidRPr="00797269">
              <w:rPr>
                <w:rFonts w:eastAsia="Calibri" w:cs="Times New Roman"/>
                <w:b/>
                <w:bCs/>
                <w:color w:val="000000"/>
                <w:sz w:val="28"/>
                <w:szCs w:val="28"/>
                <w:rtl/>
              </w:rPr>
              <w:t>المهارات العامة والتأهيلية المنقولة( المهارات الأخرى المتعلقة بقابلية التوظيف والتطور الشخصي)</w:t>
            </w:r>
          </w:p>
        </w:tc>
      </w:tr>
      <w:tr w:rsidR="0010108E" w:rsidRPr="00797269" w:rsidTr="006969C3">
        <w:trPr>
          <w:trHeight w:val="355"/>
        </w:trPr>
        <w:tc>
          <w:tcPr>
            <w:tcW w:w="1825" w:type="dxa"/>
            <w:vMerge/>
            <w:shd w:val="clear" w:color="auto" w:fill="auto"/>
          </w:tcPr>
          <w:p w:rsidR="0010108E" w:rsidRPr="00797269" w:rsidRDefault="0010108E" w:rsidP="006969C3">
            <w:pPr>
              <w:shd w:val="clear" w:color="auto" w:fill="FFFFFF"/>
              <w:autoSpaceDE w:val="0"/>
              <w:autoSpaceDN w:val="0"/>
              <w:bidi w:val="0"/>
              <w:adjustRightInd w:val="0"/>
              <w:rPr>
                <w:rFonts w:eastAsia="Calibri" w:cs="Times New Roman"/>
                <w:b/>
                <w:bCs/>
                <w:color w:val="000000"/>
                <w:sz w:val="28"/>
                <w:szCs w:val="28"/>
                <w:lang/>
              </w:rPr>
            </w:pPr>
          </w:p>
        </w:tc>
        <w:tc>
          <w:tcPr>
            <w:tcW w:w="1468" w:type="dxa"/>
            <w:vMerge/>
            <w:shd w:val="clear" w:color="auto" w:fill="auto"/>
          </w:tcPr>
          <w:p w:rsidR="0010108E" w:rsidRPr="00797269" w:rsidRDefault="0010108E" w:rsidP="006969C3">
            <w:pPr>
              <w:shd w:val="clear" w:color="auto" w:fill="FFFFFF"/>
              <w:autoSpaceDE w:val="0"/>
              <w:autoSpaceDN w:val="0"/>
              <w:bidi w:val="0"/>
              <w:adjustRightInd w:val="0"/>
              <w:rPr>
                <w:rFonts w:eastAsia="Calibri" w:cs="Times New Roman"/>
                <w:b/>
                <w:bCs/>
                <w:color w:val="000000"/>
                <w:sz w:val="28"/>
                <w:szCs w:val="28"/>
                <w:lang/>
              </w:rPr>
            </w:pPr>
          </w:p>
        </w:tc>
        <w:tc>
          <w:tcPr>
            <w:tcW w:w="1381" w:type="dxa"/>
            <w:vMerge/>
            <w:shd w:val="clear" w:color="auto" w:fill="auto"/>
          </w:tcPr>
          <w:p w:rsidR="0010108E" w:rsidRPr="00797269" w:rsidRDefault="0010108E" w:rsidP="006969C3">
            <w:pPr>
              <w:shd w:val="clear" w:color="auto" w:fill="FFFFFF"/>
              <w:autoSpaceDE w:val="0"/>
              <w:autoSpaceDN w:val="0"/>
              <w:bidi w:val="0"/>
              <w:adjustRightInd w:val="0"/>
              <w:rPr>
                <w:rFonts w:eastAsia="Calibri" w:cs="Times New Roman"/>
                <w:b/>
                <w:bCs/>
                <w:color w:val="000000"/>
                <w:sz w:val="28"/>
                <w:szCs w:val="28"/>
                <w:lang/>
              </w:rPr>
            </w:pPr>
          </w:p>
        </w:tc>
        <w:tc>
          <w:tcPr>
            <w:tcW w:w="1640" w:type="dxa"/>
            <w:gridSpan w:val="2"/>
            <w:vMerge/>
            <w:shd w:val="clear" w:color="auto" w:fill="auto"/>
          </w:tcPr>
          <w:p w:rsidR="0010108E" w:rsidRPr="00797269" w:rsidRDefault="0010108E" w:rsidP="006969C3">
            <w:pPr>
              <w:shd w:val="clear" w:color="auto" w:fill="FFFFFF"/>
              <w:autoSpaceDE w:val="0"/>
              <w:autoSpaceDN w:val="0"/>
              <w:bidi w:val="0"/>
              <w:adjustRightInd w:val="0"/>
              <w:rPr>
                <w:rFonts w:eastAsia="Calibri" w:cs="Times New Roman"/>
                <w:b/>
                <w:bCs/>
                <w:color w:val="000000"/>
                <w:sz w:val="28"/>
                <w:szCs w:val="28"/>
                <w:lang/>
              </w:rPr>
            </w:pPr>
          </w:p>
        </w:tc>
        <w:tc>
          <w:tcPr>
            <w:tcW w:w="530" w:type="dxa"/>
            <w:shd w:val="clear" w:color="auto" w:fill="auto"/>
          </w:tcPr>
          <w:p w:rsidR="0010108E" w:rsidRPr="00797269" w:rsidRDefault="0010108E" w:rsidP="006969C3">
            <w:pPr>
              <w:shd w:val="clear" w:color="auto" w:fill="FFFFFF"/>
              <w:autoSpaceDE w:val="0"/>
              <w:autoSpaceDN w:val="0"/>
              <w:adjustRightInd w:val="0"/>
              <w:jc w:val="center"/>
              <w:rPr>
                <w:rFonts w:eastAsia="Calibri" w:cs="Times New Roman"/>
                <w:b/>
                <w:bCs/>
                <w:color w:val="000000"/>
                <w:sz w:val="28"/>
                <w:szCs w:val="28"/>
                <w:lang w:bidi="ar-IQ"/>
              </w:rPr>
            </w:pPr>
            <w:r w:rsidRPr="00797269">
              <w:rPr>
                <w:rFonts w:eastAsia="Calibri" w:cs="Times New Roman"/>
                <w:b/>
                <w:bCs/>
                <w:color w:val="000000"/>
                <w:sz w:val="28"/>
                <w:szCs w:val="28"/>
                <w:rtl/>
                <w:lang w:bidi="ar-IQ"/>
              </w:rPr>
              <w:t>أ1</w:t>
            </w:r>
          </w:p>
        </w:tc>
        <w:tc>
          <w:tcPr>
            <w:tcW w:w="518" w:type="dxa"/>
            <w:shd w:val="clear" w:color="auto" w:fill="auto"/>
          </w:tcPr>
          <w:p w:rsidR="0010108E" w:rsidRPr="00797269" w:rsidRDefault="0010108E" w:rsidP="006969C3">
            <w:pPr>
              <w:shd w:val="clear" w:color="auto" w:fill="FFFFFF"/>
              <w:autoSpaceDE w:val="0"/>
              <w:autoSpaceDN w:val="0"/>
              <w:adjustRightInd w:val="0"/>
              <w:jc w:val="center"/>
              <w:rPr>
                <w:rFonts w:eastAsia="Calibri" w:cs="Times New Roman"/>
                <w:b/>
                <w:bCs/>
                <w:color w:val="000000"/>
                <w:sz w:val="28"/>
                <w:szCs w:val="28"/>
                <w:lang w:bidi="ar-IQ"/>
              </w:rPr>
            </w:pPr>
            <w:r w:rsidRPr="00797269">
              <w:rPr>
                <w:rFonts w:eastAsia="Calibri" w:cs="Times New Roman"/>
                <w:b/>
                <w:bCs/>
                <w:color w:val="000000"/>
                <w:sz w:val="28"/>
                <w:szCs w:val="28"/>
                <w:rtl/>
                <w:lang w:bidi="ar-IQ"/>
              </w:rPr>
              <w:t>أ2</w:t>
            </w:r>
          </w:p>
        </w:tc>
        <w:tc>
          <w:tcPr>
            <w:tcW w:w="518" w:type="dxa"/>
            <w:shd w:val="clear" w:color="auto" w:fill="auto"/>
          </w:tcPr>
          <w:p w:rsidR="0010108E" w:rsidRPr="00797269" w:rsidRDefault="0010108E" w:rsidP="006969C3">
            <w:pPr>
              <w:shd w:val="clear" w:color="auto" w:fill="FFFFFF"/>
              <w:autoSpaceDE w:val="0"/>
              <w:autoSpaceDN w:val="0"/>
              <w:adjustRightInd w:val="0"/>
              <w:jc w:val="center"/>
              <w:rPr>
                <w:rFonts w:eastAsia="Calibri" w:cs="Times New Roman"/>
                <w:b/>
                <w:bCs/>
                <w:color w:val="000000"/>
                <w:sz w:val="28"/>
                <w:szCs w:val="28"/>
                <w:lang w:bidi="ar-IQ"/>
              </w:rPr>
            </w:pPr>
            <w:r w:rsidRPr="00797269">
              <w:rPr>
                <w:rFonts w:eastAsia="Calibri" w:cs="Times New Roman"/>
                <w:b/>
                <w:bCs/>
                <w:color w:val="000000"/>
                <w:sz w:val="28"/>
                <w:szCs w:val="28"/>
                <w:rtl/>
                <w:lang w:bidi="ar-IQ"/>
              </w:rPr>
              <w:t>أ3</w:t>
            </w:r>
          </w:p>
        </w:tc>
        <w:tc>
          <w:tcPr>
            <w:tcW w:w="519" w:type="dxa"/>
            <w:shd w:val="clear" w:color="auto" w:fill="auto"/>
          </w:tcPr>
          <w:p w:rsidR="0010108E" w:rsidRPr="00797269" w:rsidRDefault="0010108E" w:rsidP="006969C3">
            <w:pPr>
              <w:shd w:val="clear" w:color="auto" w:fill="FFFFFF"/>
              <w:autoSpaceDE w:val="0"/>
              <w:autoSpaceDN w:val="0"/>
              <w:adjustRightInd w:val="0"/>
              <w:jc w:val="center"/>
              <w:rPr>
                <w:rFonts w:eastAsia="Calibri" w:cs="Times New Roman"/>
                <w:b/>
                <w:bCs/>
                <w:color w:val="000000"/>
                <w:sz w:val="28"/>
                <w:szCs w:val="28"/>
                <w:lang w:bidi="ar-IQ"/>
              </w:rPr>
            </w:pPr>
            <w:r w:rsidRPr="00797269">
              <w:rPr>
                <w:rFonts w:eastAsia="Calibri" w:cs="Times New Roman"/>
                <w:b/>
                <w:bCs/>
                <w:color w:val="000000"/>
                <w:sz w:val="28"/>
                <w:szCs w:val="28"/>
                <w:rtl/>
                <w:lang w:bidi="ar-IQ"/>
              </w:rPr>
              <w:t>أ4</w:t>
            </w:r>
          </w:p>
        </w:tc>
        <w:tc>
          <w:tcPr>
            <w:tcW w:w="518" w:type="dxa"/>
            <w:shd w:val="clear" w:color="auto" w:fill="auto"/>
          </w:tcPr>
          <w:p w:rsidR="0010108E" w:rsidRPr="00797269" w:rsidRDefault="0010108E" w:rsidP="006969C3">
            <w:pPr>
              <w:shd w:val="clear" w:color="auto" w:fill="FFFFFF"/>
              <w:autoSpaceDE w:val="0"/>
              <w:autoSpaceDN w:val="0"/>
              <w:adjustRightInd w:val="0"/>
              <w:jc w:val="center"/>
              <w:rPr>
                <w:rFonts w:eastAsia="Calibri" w:cs="Times New Roman"/>
                <w:b/>
                <w:bCs/>
                <w:color w:val="000000"/>
                <w:sz w:val="28"/>
                <w:szCs w:val="28"/>
                <w:lang w:bidi="ar-IQ"/>
              </w:rPr>
            </w:pPr>
            <w:r w:rsidRPr="00797269">
              <w:rPr>
                <w:rFonts w:eastAsia="Calibri" w:cs="Times New Roman"/>
                <w:b/>
                <w:bCs/>
                <w:color w:val="000000"/>
                <w:sz w:val="28"/>
                <w:szCs w:val="28"/>
                <w:rtl/>
                <w:lang w:bidi="ar-IQ"/>
              </w:rPr>
              <w:t>ب1</w:t>
            </w:r>
          </w:p>
        </w:tc>
        <w:tc>
          <w:tcPr>
            <w:tcW w:w="518" w:type="dxa"/>
            <w:shd w:val="clear" w:color="auto" w:fill="auto"/>
          </w:tcPr>
          <w:p w:rsidR="0010108E" w:rsidRPr="00797269" w:rsidRDefault="0010108E" w:rsidP="006969C3">
            <w:pPr>
              <w:shd w:val="clear" w:color="auto" w:fill="FFFFFF"/>
              <w:autoSpaceDE w:val="0"/>
              <w:autoSpaceDN w:val="0"/>
              <w:adjustRightInd w:val="0"/>
              <w:jc w:val="center"/>
              <w:rPr>
                <w:rFonts w:eastAsia="Calibri" w:cs="Times New Roman"/>
                <w:b/>
                <w:bCs/>
                <w:color w:val="000000"/>
                <w:sz w:val="28"/>
                <w:szCs w:val="28"/>
                <w:lang w:bidi="ar-IQ"/>
              </w:rPr>
            </w:pPr>
            <w:r w:rsidRPr="00797269">
              <w:rPr>
                <w:rFonts w:eastAsia="Calibri" w:cs="Times New Roman"/>
                <w:b/>
                <w:bCs/>
                <w:color w:val="000000"/>
                <w:sz w:val="28"/>
                <w:szCs w:val="28"/>
                <w:rtl/>
                <w:lang w:bidi="ar-IQ"/>
              </w:rPr>
              <w:t>ب2</w:t>
            </w:r>
          </w:p>
        </w:tc>
        <w:tc>
          <w:tcPr>
            <w:tcW w:w="518" w:type="dxa"/>
            <w:shd w:val="clear" w:color="auto" w:fill="auto"/>
          </w:tcPr>
          <w:p w:rsidR="0010108E" w:rsidRPr="00797269" w:rsidRDefault="0010108E" w:rsidP="006969C3">
            <w:pPr>
              <w:shd w:val="clear" w:color="auto" w:fill="FFFFFF"/>
              <w:autoSpaceDE w:val="0"/>
              <w:autoSpaceDN w:val="0"/>
              <w:adjustRightInd w:val="0"/>
              <w:jc w:val="center"/>
              <w:rPr>
                <w:rFonts w:eastAsia="Calibri" w:cs="Times New Roman"/>
                <w:b/>
                <w:bCs/>
                <w:color w:val="000000"/>
                <w:sz w:val="28"/>
                <w:szCs w:val="28"/>
                <w:lang w:bidi="ar-IQ"/>
              </w:rPr>
            </w:pPr>
            <w:r w:rsidRPr="00797269">
              <w:rPr>
                <w:rFonts w:eastAsia="Calibri" w:cs="Times New Roman"/>
                <w:b/>
                <w:bCs/>
                <w:color w:val="000000"/>
                <w:sz w:val="28"/>
                <w:szCs w:val="28"/>
                <w:rtl/>
                <w:lang w:bidi="ar-IQ"/>
              </w:rPr>
              <w:t>ب3</w:t>
            </w:r>
          </w:p>
        </w:tc>
        <w:tc>
          <w:tcPr>
            <w:tcW w:w="519" w:type="dxa"/>
            <w:shd w:val="clear" w:color="auto" w:fill="auto"/>
          </w:tcPr>
          <w:p w:rsidR="0010108E" w:rsidRPr="00797269" w:rsidRDefault="0010108E" w:rsidP="006969C3">
            <w:pPr>
              <w:shd w:val="clear" w:color="auto" w:fill="FFFFFF"/>
              <w:autoSpaceDE w:val="0"/>
              <w:autoSpaceDN w:val="0"/>
              <w:adjustRightInd w:val="0"/>
              <w:jc w:val="center"/>
              <w:rPr>
                <w:rFonts w:eastAsia="Calibri" w:cs="Times New Roman"/>
                <w:b/>
                <w:bCs/>
                <w:color w:val="000000"/>
                <w:sz w:val="28"/>
                <w:szCs w:val="28"/>
                <w:lang w:bidi="ar-IQ"/>
              </w:rPr>
            </w:pPr>
            <w:r w:rsidRPr="00797269">
              <w:rPr>
                <w:rFonts w:eastAsia="Calibri" w:cs="Times New Roman"/>
                <w:b/>
                <w:bCs/>
                <w:color w:val="000000"/>
                <w:sz w:val="28"/>
                <w:szCs w:val="28"/>
                <w:rtl/>
                <w:lang w:bidi="ar-IQ"/>
              </w:rPr>
              <w:t>ب4</w:t>
            </w:r>
          </w:p>
        </w:tc>
        <w:tc>
          <w:tcPr>
            <w:tcW w:w="518" w:type="dxa"/>
            <w:shd w:val="clear" w:color="auto" w:fill="auto"/>
          </w:tcPr>
          <w:p w:rsidR="0010108E" w:rsidRPr="00797269" w:rsidRDefault="0010108E" w:rsidP="006969C3">
            <w:pPr>
              <w:shd w:val="clear" w:color="auto" w:fill="FFFFFF"/>
              <w:autoSpaceDE w:val="0"/>
              <w:autoSpaceDN w:val="0"/>
              <w:adjustRightInd w:val="0"/>
              <w:jc w:val="center"/>
              <w:rPr>
                <w:rFonts w:eastAsia="Calibri" w:cs="Times New Roman"/>
                <w:b/>
                <w:bCs/>
                <w:color w:val="000000"/>
                <w:sz w:val="28"/>
                <w:szCs w:val="28"/>
                <w:lang w:bidi="ar-IQ"/>
              </w:rPr>
            </w:pPr>
            <w:r w:rsidRPr="00797269">
              <w:rPr>
                <w:rFonts w:eastAsia="Calibri" w:cs="Times New Roman"/>
                <w:b/>
                <w:bCs/>
                <w:color w:val="000000"/>
                <w:sz w:val="28"/>
                <w:szCs w:val="28"/>
                <w:rtl/>
                <w:lang w:bidi="ar-IQ"/>
              </w:rPr>
              <w:t>ج1</w:t>
            </w:r>
          </w:p>
        </w:tc>
        <w:tc>
          <w:tcPr>
            <w:tcW w:w="518" w:type="dxa"/>
            <w:shd w:val="clear" w:color="auto" w:fill="auto"/>
          </w:tcPr>
          <w:p w:rsidR="0010108E" w:rsidRPr="00797269" w:rsidRDefault="0010108E" w:rsidP="006969C3">
            <w:pPr>
              <w:shd w:val="clear" w:color="auto" w:fill="FFFFFF"/>
              <w:autoSpaceDE w:val="0"/>
              <w:autoSpaceDN w:val="0"/>
              <w:adjustRightInd w:val="0"/>
              <w:jc w:val="center"/>
              <w:rPr>
                <w:rFonts w:eastAsia="Calibri" w:cs="Times New Roman"/>
                <w:b/>
                <w:bCs/>
                <w:color w:val="000000"/>
                <w:sz w:val="28"/>
                <w:szCs w:val="28"/>
                <w:lang w:bidi="ar-IQ"/>
              </w:rPr>
            </w:pPr>
            <w:r w:rsidRPr="00797269">
              <w:rPr>
                <w:rFonts w:eastAsia="Calibri" w:cs="Times New Roman"/>
                <w:b/>
                <w:bCs/>
                <w:color w:val="000000"/>
                <w:sz w:val="28"/>
                <w:szCs w:val="28"/>
                <w:rtl/>
                <w:lang w:bidi="ar-IQ"/>
              </w:rPr>
              <w:t>ج2</w:t>
            </w:r>
          </w:p>
        </w:tc>
        <w:tc>
          <w:tcPr>
            <w:tcW w:w="518" w:type="dxa"/>
            <w:shd w:val="clear" w:color="auto" w:fill="auto"/>
          </w:tcPr>
          <w:p w:rsidR="0010108E" w:rsidRPr="00797269" w:rsidRDefault="0010108E" w:rsidP="006969C3">
            <w:pPr>
              <w:shd w:val="clear" w:color="auto" w:fill="FFFFFF"/>
              <w:autoSpaceDE w:val="0"/>
              <w:autoSpaceDN w:val="0"/>
              <w:adjustRightInd w:val="0"/>
              <w:jc w:val="center"/>
              <w:rPr>
                <w:rFonts w:eastAsia="Calibri" w:cs="Times New Roman"/>
                <w:b/>
                <w:bCs/>
                <w:color w:val="000000"/>
                <w:sz w:val="28"/>
                <w:szCs w:val="28"/>
                <w:lang w:bidi="ar-IQ"/>
              </w:rPr>
            </w:pPr>
            <w:r w:rsidRPr="00797269">
              <w:rPr>
                <w:rFonts w:eastAsia="Calibri" w:cs="Times New Roman"/>
                <w:b/>
                <w:bCs/>
                <w:color w:val="000000"/>
                <w:sz w:val="28"/>
                <w:szCs w:val="28"/>
                <w:rtl/>
                <w:lang w:bidi="ar-IQ"/>
              </w:rPr>
              <w:t>ج3</w:t>
            </w:r>
          </w:p>
        </w:tc>
        <w:tc>
          <w:tcPr>
            <w:tcW w:w="519" w:type="dxa"/>
            <w:shd w:val="clear" w:color="auto" w:fill="auto"/>
          </w:tcPr>
          <w:p w:rsidR="0010108E" w:rsidRPr="00797269" w:rsidRDefault="0010108E" w:rsidP="006969C3">
            <w:pPr>
              <w:shd w:val="clear" w:color="auto" w:fill="FFFFFF"/>
              <w:autoSpaceDE w:val="0"/>
              <w:autoSpaceDN w:val="0"/>
              <w:adjustRightInd w:val="0"/>
              <w:jc w:val="center"/>
              <w:rPr>
                <w:rFonts w:eastAsia="Calibri" w:cs="Times New Roman"/>
                <w:b/>
                <w:bCs/>
                <w:color w:val="000000"/>
                <w:sz w:val="28"/>
                <w:szCs w:val="28"/>
                <w:lang w:bidi="ar-IQ"/>
              </w:rPr>
            </w:pPr>
            <w:r w:rsidRPr="00797269">
              <w:rPr>
                <w:rFonts w:eastAsia="Calibri" w:cs="Times New Roman"/>
                <w:b/>
                <w:bCs/>
                <w:color w:val="000000"/>
                <w:sz w:val="28"/>
                <w:szCs w:val="28"/>
                <w:rtl/>
                <w:lang w:bidi="ar-IQ"/>
              </w:rPr>
              <w:t>ج4</w:t>
            </w:r>
          </w:p>
        </w:tc>
        <w:tc>
          <w:tcPr>
            <w:tcW w:w="518" w:type="dxa"/>
            <w:shd w:val="clear" w:color="auto" w:fill="auto"/>
          </w:tcPr>
          <w:p w:rsidR="0010108E" w:rsidRPr="00797269" w:rsidRDefault="0010108E" w:rsidP="006969C3">
            <w:pPr>
              <w:shd w:val="clear" w:color="auto" w:fill="FFFFFF"/>
              <w:autoSpaceDE w:val="0"/>
              <w:autoSpaceDN w:val="0"/>
              <w:adjustRightInd w:val="0"/>
              <w:jc w:val="center"/>
              <w:rPr>
                <w:rFonts w:eastAsia="Calibri" w:cs="Times New Roman"/>
                <w:b/>
                <w:bCs/>
                <w:color w:val="000000"/>
                <w:sz w:val="28"/>
                <w:szCs w:val="28"/>
                <w:lang w:bidi="ar-IQ"/>
              </w:rPr>
            </w:pPr>
            <w:r w:rsidRPr="00797269">
              <w:rPr>
                <w:rFonts w:eastAsia="Calibri" w:cs="Times New Roman"/>
                <w:b/>
                <w:bCs/>
                <w:color w:val="000000"/>
                <w:sz w:val="28"/>
                <w:szCs w:val="28"/>
                <w:rtl/>
                <w:lang w:bidi="ar-IQ"/>
              </w:rPr>
              <w:t>د1</w:t>
            </w:r>
          </w:p>
        </w:tc>
        <w:tc>
          <w:tcPr>
            <w:tcW w:w="518" w:type="dxa"/>
            <w:shd w:val="clear" w:color="auto" w:fill="auto"/>
          </w:tcPr>
          <w:p w:rsidR="0010108E" w:rsidRPr="00797269" w:rsidRDefault="0010108E" w:rsidP="006969C3">
            <w:pPr>
              <w:shd w:val="clear" w:color="auto" w:fill="FFFFFF"/>
              <w:autoSpaceDE w:val="0"/>
              <w:autoSpaceDN w:val="0"/>
              <w:adjustRightInd w:val="0"/>
              <w:jc w:val="center"/>
              <w:rPr>
                <w:rFonts w:eastAsia="Calibri" w:cs="Times New Roman"/>
                <w:b/>
                <w:bCs/>
                <w:color w:val="000000"/>
                <w:sz w:val="28"/>
                <w:szCs w:val="28"/>
                <w:lang w:bidi="ar-IQ"/>
              </w:rPr>
            </w:pPr>
            <w:r w:rsidRPr="00797269">
              <w:rPr>
                <w:rFonts w:eastAsia="Calibri" w:cs="Times New Roman"/>
                <w:b/>
                <w:bCs/>
                <w:color w:val="000000"/>
                <w:sz w:val="28"/>
                <w:szCs w:val="28"/>
                <w:rtl/>
                <w:lang w:bidi="ar-IQ"/>
              </w:rPr>
              <w:t>د2</w:t>
            </w:r>
          </w:p>
        </w:tc>
        <w:tc>
          <w:tcPr>
            <w:tcW w:w="518" w:type="dxa"/>
            <w:shd w:val="clear" w:color="auto" w:fill="auto"/>
          </w:tcPr>
          <w:p w:rsidR="0010108E" w:rsidRPr="00797269" w:rsidRDefault="0010108E" w:rsidP="006969C3">
            <w:pPr>
              <w:shd w:val="clear" w:color="auto" w:fill="FFFFFF"/>
              <w:autoSpaceDE w:val="0"/>
              <w:autoSpaceDN w:val="0"/>
              <w:adjustRightInd w:val="0"/>
              <w:jc w:val="center"/>
              <w:rPr>
                <w:rFonts w:eastAsia="Calibri" w:cs="Times New Roman"/>
                <w:b/>
                <w:bCs/>
                <w:color w:val="000000"/>
                <w:sz w:val="28"/>
                <w:szCs w:val="28"/>
                <w:lang w:bidi="ar-IQ"/>
              </w:rPr>
            </w:pPr>
            <w:r w:rsidRPr="00797269">
              <w:rPr>
                <w:rFonts w:eastAsia="Calibri" w:cs="Times New Roman"/>
                <w:b/>
                <w:bCs/>
                <w:color w:val="000000"/>
                <w:sz w:val="28"/>
                <w:szCs w:val="28"/>
                <w:rtl/>
                <w:lang w:bidi="ar-IQ"/>
              </w:rPr>
              <w:t>د3</w:t>
            </w:r>
          </w:p>
        </w:tc>
        <w:tc>
          <w:tcPr>
            <w:tcW w:w="927" w:type="dxa"/>
            <w:shd w:val="clear" w:color="auto" w:fill="auto"/>
          </w:tcPr>
          <w:p w:rsidR="0010108E" w:rsidRPr="00797269" w:rsidRDefault="0010108E" w:rsidP="006969C3">
            <w:pPr>
              <w:shd w:val="clear" w:color="auto" w:fill="FFFFFF"/>
              <w:autoSpaceDE w:val="0"/>
              <w:autoSpaceDN w:val="0"/>
              <w:adjustRightInd w:val="0"/>
              <w:jc w:val="center"/>
              <w:rPr>
                <w:rFonts w:eastAsia="Calibri" w:cs="Times New Roman"/>
                <w:b/>
                <w:bCs/>
                <w:color w:val="000000"/>
                <w:sz w:val="28"/>
                <w:szCs w:val="28"/>
                <w:lang w:bidi="ar-IQ"/>
              </w:rPr>
            </w:pPr>
            <w:r w:rsidRPr="00797269">
              <w:rPr>
                <w:rFonts w:eastAsia="Calibri" w:cs="Times New Roman"/>
                <w:b/>
                <w:bCs/>
                <w:color w:val="000000"/>
                <w:sz w:val="28"/>
                <w:szCs w:val="28"/>
                <w:rtl/>
                <w:lang w:bidi="ar-IQ"/>
              </w:rPr>
              <w:t>د4</w:t>
            </w:r>
          </w:p>
        </w:tc>
      </w:tr>
      <w:tr w:rsidR="0010108E" w:rsidRPr="00797269" w:rsidTr="006969C3">
        <w:trPr>
          <w:trHeight w:val="346"/>
        </w:trPr>
        <w:tc>
          <w:tcPr>
            <w:tcW w:w="1825" w:type="dxa"/>
            <w:vMerge w:val="restart"/>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lang w:bidi="ar-IQ"/>
              </w:rPr>
            </w:pPr>
            <w:r w:rsidRPr="00797269">
              <w:rPr>
                <w:rFonts w:eastAsia="Calibri" w:cs="Times New Roman"/>
                <w:b/>
                <w:bCs/>
                <w:color w:val="000000"/>
                <w:sz w:val="28"/>
                <w:szCs w:val="28"/>
                <w:rtl/>
                <w:lang w:bidi="ar-IQ"/>
              </w:rPr>
              <w:t>الأولى</w:t>
            </w:r>
          </w:p>
        </w:tc>
        <w:tc>
          <w:tcPr>
            <w:tcW w:w="1468"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lang w:bidi="ar-IQ"/>
              </w:rPr>
            </w:pPr>
            <w:r w:rsidRPr="00797269">
              <w:rPr>
                <w:rFonts w:eastAsia="Calibri" w:cs="Times New Roman"/>
                <w:b/>
                <w:bCs/>
                <w:color w:val="000000"/>
                <w:sz w:val="28"/>
                <w:szCs w:val="28"/>
                <w:rtl/>
                <w:lang w:bidi="ar-IQ"/>
              </w:rPr>
              <w:t>144</w:t>
            </w:r>
          </w:p>
        </w:tc>
        <w:tc>
          <w:tcPr>
            <w:tcW w:w="1381"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lang w:bidi="ar-IQ"/>
              </w:rPr>
            </w:pPr>
            <w:r w:rsidRPr="00797269">
              <w:rPr>
                <w:rFonts w:eastAsia="Calibri" w:cs="Times New Roman"/>
                <w:b/>
                <w:bCs/>
                <w:color w:val="000000"/>
                <w:sz w:val="28"/>
                <w:szCs w:val="28"/>
                <w:rtl/>
                <w:lang w:bidi="ar-IQ"/>
              </w:rPr>
              <w:t>البلاغة والتطبيق</w:t>
            </w:r>
          </w:p>
        </w:tc>
        <w:tc>
          <w:tcPr>
            <w:tcW w:w="1640" w:type="dxa"/>
            <w:gridSpan w:val="2"/>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lang w:bidi="ar-AE"/>
              </w:rPr>
            </w:pPr>
            <w:r w:rsidRPr="00797269">
              <w:rPr>
                <w:rFonts w:eastAsia="Calibri" w:cs="Times New Roman"/>
                <w:b/>
                <w:bCs/>
                <w:color w:val="000000"/>
                <w:sz w:val="28"/>
                <w:szCs w:val="28"/>
                <w:rtl/>
                <w:lang w:bidi="ar-AE"/>
              </w:rPr>
              <w:t>أساسي</w:t>
            </w:r>
          </w:p>
        </w:tc>
        <w:tc>
          <w:tcPr>
            <w:tcW w:w="53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lang w:bidi="ar-IQ"/>
              </w:rPr>
            </w:pPr>
            <w:r w:rsidRPr="00797269">
              <w:rPr>
                <w:rFonts w:eastAsia="Calibri" w:cs="Times New Roman"/>
                <w:b/>
                <w:bCs/>
                <w:color w:val="000000"/>
                <w:sz w:val="28"/>
                <w:szCs w:val="28"/>
                <w:rtl/>
                <w:lang w:bidi="ar-IQ"/>
              </w:rPr>
              <w:t>√</w:t>
            </w:r>
          </w:p>
        </w:tc>
        <w:tc>
          <w:tcPr>
            <w:tcW w:w="518"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lang w:bidi="ar-IQ"/>
              </w:rPr>
            </w:pPr>
            <w:r w:rsidRPr="00797269">
              <w:rPr>
                <w:rFonts w:eastAsia="Calibri" w:cs="Times New Roman"/>
                <w:b/>
                <w:bCs/>
                <w:color w:val="000000"/>
                <w:sz w:val="28"/>
                <w:szCs w:val="28"/>
                <w:rtl/>
                <w:lang w:bidi="ar-IQ"/>
              </w:rPr>
              <w:t>√</w:t>
            </w:r>
          </w:p>
        </w:tc>
        <w:tc>
          <w:tcPr>
            <w:tcW w:w="518"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lang w:bidi="ar-IQ"/>
              </w:rPr>
            </w:pPr>
            <w:r w:rsidRPr="00797269">
              <w:rPr>
                <w:rFonts w:eastAsia="Calibri" w:cs="Times New Roman"/>
                <w:b/>
                <w:bCs/>
                <w:color w:val="000000"/>
                <w:sz w:val="28"/>
                <w:szCs w:val="28"/>
                <w:rtl/>
                <w:lang w:bidi="ar-IQ"/>
              </w:rPr>
              <w:t>√</w:t>
            </w:r>
          </w:p>
        </w:tc>
        <w:tc>
          <w:tcPr>
            <w:tcW w:w="519"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lang w:bidi="ar-IQ"/>
              </w:rPr>
            </w:pPr>
            <w:r w:rsidRPr="00797269">
              <w:rPr>
                <w:rFonts w:eastAsia="Calibri" w:cs="Times New Roman"/>
                <w:b/>
                <w:bCs/>
                <w:color w:val="000000"/>
                <w:sz w:val="28"/>
                <w:szCs w:val="28"/>
                <w:rtl/>
                <w:lang w:bidi="ar-IQ"/>
              </w:rPr>
              <w:t>√</w:t>
            </w:r>
          </w:p>
        </w:tc>
        <w:tc>
          <w:tcPr>
            <w:tcW w:w="518"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lang w:bidi="ar-IQ"/>
              </w:rPr>
            </w:pPr>
            <w:r w:rsidRPr="00797269">
              <w:rPr>
                <w:rFonts w:eastAsia="Calibri" w:cs="Times New Roman"/>
                <w:b/>
                <w:bCs/>
                <w:color w:val="000000"/>
                <w:sz w:val="28"/>
                <w:szCs w:val="28"/>
                <w:rtl/>
                <w:lang w:bidi="ar-IQ"/>
              </w:rPr>
              <w:t>√</w:t>
            </w:r>
          </w:p>
        </w:tc>
        <w:tc>
          <w:tcPr>
            <w:tcW w:w="518"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lang w:bidi="ar-IQ"/>
              </w:rPr>
            </w:pPr>
            <w:r w:rsidRPr="00797269">
              <w:rPr>
                <w:rFonts w:eastAsia="Calibri" w:cs="Times New Roman"/>
                <w:b/>
                <w:bCs/>
                <w:color w:val="000000"/>
                <w:sz w:val="28"/>
                <w:szCs w:val="28"/>
                <w:rtl/>
                <w:lang w:bidi="ar-IQ"/>
              </w:rPr>
              <w:t>√</w:t>
            </w:r>
          </w:p>
        </w:tc>
        <w:tc>
          <w:tcPr>
            <w:tcW w:w="518"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lang w:bidi="ar-IQ"/>
              </w:rPr>
            </w:pPr>
            <w:r w:rsidRPr="00797269">
              <w:rPr>
                <w:rFonts w:eastAsia="Calibri" w:cs="Times New Roman"/>
                <w:b/>
                <w:bCs/>
                <w:color w:val="000000"/>
                <w:sz w:val="28"/>
                <w:szCs w:val="28"/>
                <w:rtl/>
                <w:lang w:bidi="ar-IQ"/>
              </w:rPr>
              <w:t>√</w:t>
            </w:r>
          </w:p>
        </w:tc>
        <w:tc>
          <w:tcPr>
            <w:tcW w:w="519"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lang w:bidi="ar-IQ"/>
              </w:rPr>
            </w:pPr>
            <w:r w:rsidRPr="00797269">
              <w:rPr>
                <w:rFonts w:eastAsia="Calibri" w:cs="Times New Roman"/>
                <w:b/>
                <w:bCs/>
                <w:color w:val="000000"/>
                <w:sz w:val="28"/>
                <w:szCs w:val="28"/>
                <w:rtl/>
                <w:lang w:bidi="ar-IQ"/>
              </w:rPr>
              <w:t>√</w:t>
            </w:r>
          </w:p>
        </w:tc>
        <w:tc>
          <w:tcPr>
            <w:tcW w:w="518"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lang w:bidi="ar-IQ"/>
              </w:rPr>
            </w:pPr>
            <w:r w:rsidRPr="00797269">
              <w:rPr>
                <w:rFonts w:eastAsia="Calibri" w:cs="Times New Roman"/>
                <w:b/>
                <w:bCs/>
                <w:color w:val="000000"/>
                <w:sz w:val="28"/>
                <w:szCs w:val="28"/>
                <w:rtl/>
                <w:lang w:bidi="ar-IQ"/>
              </w:rPr>
              <w:t>√</w:t>
            </w:r>
          </w:p>
        </w:tc>
        <w:tc>
          <w:tcPr>
            <w:tcW w:w="518"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lang w:bidi="ar-IQ"/>
              </w:rPr>
            </w:pPr>
            <w:r w:rsidRPr="00797269">
              <w:rPr>
                <w:rFonts w:eastAsia="Calibri" w:cs="Times New Roman"/>
                <w:b/>
                <w:bCs/>
                <w:color w:val="000000"/>
                <w:sz w:val="28"/>
                <w:szCs w:val="28"/>
                <w:rtl/>
                <w:lang w:bidi="ar-IQ"/>
              </w:rPr>
              <w:t>√</w:t>
            </w:r>
          </w:p>
        </w:tc>
        <w:tc>
          <w:tcPr>
            <w:tcW w:w="518"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lang w:bidi="ar-IQ"/>
              </w:rPr>
            </w:pPr>
            <w:r w:rsidRPr="00797269">
              <w:rPr>
                <w:rFonts w:eastAsia="Calibri" w:cs="Times New Roman"/>
                <w:b/>
                <w:bCs/>
                <w:color w:val="000000"/>
                <w:sz w:val="28"/>
                <w:szCs w:val="28"/>
                <w:rtl/>
                <w:lang w:bidi="ar-IQ"/>
              </w:rPr>
              <w:t>√</w:t>
            </w:r>
          </w:p>
        </w:tc>
        <w:tc>
          <w:tcPr>
            <w:tcW w:w="519"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lang w:bidi="ar-IQ"/>
              </w:rPr>
            </w:pPr>
            <w:r w:rsidRPr="00797269">
              <w:rPr>
                <w:rFonts w:eastAsia="Calibri" w:cs="Times New Roman"/>
                <w:b/>
                <w:bCs/>
                <w:color w:val="000000"/>
                <w:sz w:val="28"/>
                <w:szCs w:val="28"/>
                <w:rtl/>
                <w:lang w:bidi="ar-IQ"/>
              </w:rPr>
              <w:t>√</w:t>
            </w:r>
          </w:p>
        </w:tc>
        <w:tc>
          <w:tcPr>
            <w:tcW w:w="518"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lang w:bidi="ar-IQ"/>
              </w:rPr>
            </w:pPr>
            <w:r w:rsidRPr="00797269">
              <w:rPr>
                <w:rFonts w:eastAsia="Calibri" w:cs="Times New Roman"/>
                <w:b/>
                <w:bCs/>
                <w:color w:val="000000"/>
                <w:sz w:val="28"/>
                <w:szCs w:val="28"/>
                <w:rtl/>
                <w:lang w:bidi="ar-IQ"/>
              </w:rPr>
              <w:t>√</w:t>
            </w:r>
          </w:p>
        </w:tc>
        <w:tc>
          <w:tcPr>
            <w:tcW w:w="518"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lang w:bidi="ar-IQ"/>
              </w:rPr>
            </w:pPr>
            <w:r w:rsidRPr="00797269">
              <w:rPr>
                <w:rFonts w:eastAsia="Calibri" w:cs="Times New Roman"/>
                <w:b/>
                <w:bCs/>
                <w:color w:val="000000"/>
                <w:sz w:val="28"/>
                <w:szCs w:val="28"/>
                <w:rtl/>
                <w:lang w:bidi="ar-IQ"/>
              </w:rPr>
              <w:t>√</w:t>
            </w:r>
          </w:p>
        </w:tc>
        <w:tc>
          <w:tcPr>
            <w:tcW w:w="518"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lang w:bidi="ar-IQ"/>
              </w:rPr>
            </w:pPr>
            <w:r w:rsidRPr="00797269">
              <w:rPr>
                <w:rFonts w:eastAsia="Calibri" w:cs="Times New Roman"/>
                <w:b/>
                <w:bCs/>
                <w:color w:val="000000"/>
                <w:sz w:val="28"/>
                <w:szCs w:val="28"/>
                <w:rtl/>
                <w:lang w:bidi="ar-IQ"/>
              </w:rPr>
              <w:t>√</w:t>
            </w:r>
          </w:p>
        </w:tc>
        <w:tc>
          <w:tcPr>
            <w:tcW w:w="927"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lang w:bidi="ar-IQ"/>
              </w:rPr>
            </w:pPr>
            <w:r w:rsidRPr="00797269">
              <w:rPr>
                <w:rFonts w:eastAsia="Calibri" w:cs="Times New Roman"/>
                <w:b/>
                <w:bCs/>
                <w:color w:val="000000"/>
                <w:sz w:val="28"/>
                <w:szCs w:val="28"/>
                <w:rtl/>
                <w:lang w:bidi="ar-IQ"/>
              </w:rPr>
              <w:t>√</w:t>
            </w:r>
          </w:p>
        </w:tc>
      </w:tr>
      <w:tr w:rsidR="0010108E" w:rsidRPr="00797269" w:rsidTr="006969C3">
        <w:trPr>
          <w:trHeight w:val="176"/>
        </w:trPr>
        <w:tc>
          <w:tcPr>
            <w:tcW w:w="1825" w:type="dxa"/>
            <w:vMerge/>
            <w:shd w:val="clear" w:color="auto" w:fill="auto"/>
          </w:tcPr>
          <w:p w:rsidR="0010108E" w:rsidRPr="00797269" w:rsidRDefault="0010108E" w:rsidP="006969C3">
            <w:pPr>
              <w:shd w:val="clear" w:color="auto" w:fill="FFFFFF"/>
              <w:autoSpaceDE w:val="0"/>
              <w:autoSpaceDN w:val="0"/>
              <w:bidi w:val="0"/>
              <w:adjustRightInd w:val="0"/>
              <w:rPr>
                <w:rFonts w:eastAsia="Calibri" w:cs="Times New Roman"/>
                <w:b/>
                <w:bCs/>
                <w:color w:val="000000"/>
                <w:sz w:val="28"/>
                <w:szCs w:val="28"/>
                <w:lang w:bidi="ar-IQ"/>
              </w:rPr>
            </w:pPr>
          </w:p>
        </w:tc>
        <w:tc>
          <w:tcPr>
            <w:tcW w:w="1468"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lang w:bidi="ar-AE"/>
              </w:rPr>
            </w:pPr>
          </w:p>
        </w:tc>
        <w:tc>
          <w:tcPr>
            <w:tcW w:w="1381"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lang w:bidi="ar-IQ"/>
              </w:rPr>
            </w:pPr>
          </w:p>
        </w:tc>
        <w:tc>
          <w:tcPr>
            <w:tcW w:w="1640" w:type="dxa"/>
            <w:gridSpan w:val="2"/>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lang w:bidi="ar-IQ"/>
              </w:rPr>
            </w:pPr>
          </w:p>
        </w:tc>
        <w:tc>
          <w:tcPr>
            <w:tcW w:w="53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lang w:bidi="ar-IQ"/>
              </w:rPr>
            </w:pPr>
          </w:p>
        </w:tc>
        <w:tc>
          <w:tcPr>
            <w:tcW w:w="518"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lang w:bidi="ar-IQ"/>
              </w:rPr>
            </w:pPr>
          </w:p>
        </w:tc>
        <w:tc>
          <w:tcPr>
            <w:tcW w:w="518"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lang w:bidi="ar-IQ"/>
              </w:rPr>
            </w:pPr>
          </w:p>
        </w:tc>
        <w:tc>
          <w:tcPr>
            <w:tcW w:w="519"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lang w:bidi="ar-IQ"/>
              </w:rPr>
            </w:pPr>
          </w:p>
        </w:tc>
        <w:tc>
          <w:tcPr>
            <w:tcW w:w="518"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lang w:bidi="ar-IQ"/>
              </w:rPr>
            </w:pPr>
          </w:p>
        </w:tc>
        <w:tc>
          <w:tcPr>
            <w:tcW w:w="518"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lang w:bidi="ar-IQ"/>
              </w:rPr>
            </w:pPr>
          </w:p>
        </w:tc>
        <w:tc>
          <w:tcPr>
            <w:tcW w:w="518"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lang w:bidi="ar-IQ"/>
              </w:rPr>
            </w:pPr>
          </w:p>
        </w:tc>
        <w:tc>
          <w:tcPr>
            <w:tcW w:w="519"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lang w:bidi="ar-IQ"/>
              </w:rPr>
            </w:pPr>
          </w:p>
        </w:tc>
        <w:tc>
          <w:tcPr>
            <w:tcW w:w="518"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lang w:bidi="ar-IQ"/>
              </w:rPr>
            </w:pPr>
          </w:p>
        </w:tc>
        <w:tc>
          <w:tcPr>
            <w:tcW w:w="518"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lang w:bidi="ar-IQ"/>
              </w:rPr>
            </w:pPr>
          </w:p>
        </w:tc>
        <w:tc>
          <w:tcPr>
            <w:tcW w:w="518"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lang w:bidi="ar-IQ"/>
              </w:rPr>
            </w:pPr>
          </w:p>
        </w:tc>
        <w:tc>
          <w:tcPr>
            <w:tcW w:w="519"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lang w:bidi="ar-IQ"/>
              </w:rPr>
            </w:pPr>
          </w:p>
        </w:tc>
        <w:tc>
          <w:tcPr>
            <w:tcW w:w="518"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lang w:bidi="ar-IQ"/>
              </w:rPr>
            </w:pPr>
          </w:p>
        </w:tc>
        <w:tc>
          <w:tcPr>
            <w:tcW w:w="518"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lang w:bidi="ar-IQ"/>
              </w:rPr>
            </w:pPr>
          </w:p>
        </w:tc>
        <w:tc>
          <w:tcPr>
            <w:tcW w:w="518"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lang w:bidi="ar-IQ"/>
              </w:rPr>
            </w:pPr>
          </w:p>
        </w:tc>
        <w:tc>
          <w:tcPr>
            <w:tcW w:w="927"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lang w:bidi="ar-AE"/>
              </w:rPr>
            </w:pPr>
          </w:p>
        </w:tc>
      </w:tr>
    </w:tbl>
    <w:p w:rsidR="0010108E" w:rsidRPr="00797269" w:rsidRDefault="0010108E" w:rsidP="0010108E">
      <w:pPr>
        <w:shd w:val="clear" w:color="auto" w:fill="FFFFFF"/>
        <w:tabs>
          <w:tab w:val="left" w:pos="1590"/>
          <w:tab w:val="center" w:pos="4320"/>
        </w:tabs>
        <w:autoSpaceDE w:val="0"/>
        <w:autoSpaceDN w:val="0"/>
        <w:adjustRightInd w:val="0"/>
        <w:jc w:val="center"/>
        <w:rPr>
          <w:rFonts w:cs="Times New Roman"/>
          <w:b/>
          <w:bCs/>
          <w:color w:val="000000"/>
          <w:sz w:val="28"/>
          <w:szCs w:val="28"/>
          <w:rtl/>
        </w:rPr>
      </w:pPr>
    </w:p>
    <w:p w:rsidR="0010108E" w:rsidRPr="00797269" w:rsidRDefault="0010108E" w:rsidP="0010108E">
      <w:pPr>
        <w:shd w:val="clear" w:color="auto" w:fill="FFFFFF"/>
        <w:tabs>
          <w:tab w:val="left" w:pos="1590"/>
          <w:tab w:val="center" w:pos="4320"/>
        </w:tabs>
        <w:autoSpaceDE w:val="0"/>
        <w:autoSpaceDN w:val="0"/>
        <w:adjustRightInd w:val="0"/>
        <w:jc w:val="center"/>
        <w:rPr>
          <w:rFonts w:cs="Times New Roman"/>
          <w:b/>
          <w:bCs/>
          <w:color w:val="000000"/>
          <w:sz w:val="28"/>
          <w:szCs w:val="28"/>
          <w:rtl/>
        </w:rPr>
        <w:sectPr w:rsidR="0010108E" w:rsidRPr="00797269" w:rsidSect="00BF2B60">
          <w:pgSz w:w="16838" w:h="11906" w:orient="landscape" w:code="9"/>
          <w:pgMar w:top="2659" w:right="1797" w:bottom="2659" w:left="1797" w:header="709" w:footer="709" w:gutter="0"/>
          <w:paperSrc w:other="7"/>
          <w:pgBorders w:offsetFrom="page">
            <w:top w:val="single" w:sz="18" w:space="24" w:color="auto"/>
            <w:left w:val="single" w:sz="18" w:space="24" w:color="auto"/>
            <w:bottom w:val="single" w:sz="18" w:space="24" w:color="auto"/>
            <w:right w:val="single" w:sz="18" w:space="24" w:color="auto"/>
          </w:pgBorders>
          <w:cols w:space="708"/>
          <w:bidi/>
          <w:rtlGutter/>
          <w:docGrid w:linePitch="360"/>
        </w:sectPr>
      </w:pPr>
    </w:p>
    <w:p w:rsidR="0010108E" w:rsidRPr="00797269" w:rsidRDefault="0010108E" w:rsidP="0010108E">
      <w:pPr>
        <w:shd w:val="clear" w:color="auto" w:fill="FFFFFF"/>
        <w:autoSpaceDE w:val="0"/>
        <w:autoSpaceDN w:val="0"/>
        <w:adjustRightInd w:val="0"/>
        <w:jc w:val="center"/>
        <w:rPr>
          <w:rFonts w:cs="Times New Roman"/>
          <w:b/>
          <w:bCs/>
          <w:color w:val="000000"/>
          <w:sz w:val="28"/>
          <w:szCs w:val="28"/>
          <w:rtl/>
          <w:lang w:bidi="ar-IQ"/>
        </w:rPr>
      </w:pPr>
      <w:r w:rsidRPr="00797269">
        <w:rPr>
          <w:rFonts w:cs="Times New Roman"/>
          <w:b/>
          <w:bCs/>
          <w:color w:val="000000"/>
          <w:sz w:val="28"/>
          <w:szCs w:val="28"/>
          <w:rtl/>
        </w:rPr>
        <w:lastRenderedPageBreak/>
        <w:t>نموذج وصف المقرر</w:t>
      </w:r>
    </w:p>
    <w:p w:rsidR="0010108E" w:rsidRPr="00797269" w:rsidRDefault="0010108E" w:rsidP="0010108E">
      <w:pPr>
        <w:shd w:val="clear" w:color="auto" w:fill="FFFFFF"/>
        <w:autoSpaceDE w:val="0"/>
        <w:autoSpaceDN w:val="0"/>
        <w:adjustRightInd w:val="0"/>
        <w:jc w:val="center"/>
        <w:rPr>
          <w:rFonts w:cs="Times New Roman"/>
          <w:b/>
          <w:bCs/>
          <w:color w:val="000000"/>
          <w:sz w:val="28"/>
          <w:szCs w:val="28"/>
          <w:rtl/>
          <w:lang w:bidi="ar-IQ"/>
        </w:rPr>
      </w:pPr>
      <w:r>
        <w:rPr>
          <w:rFonts w:cs="Times New Roman"/>
          <w:b/>
          <w:bCs/>
          <w:color w:val="000000"/>
          <w:sz w:val="28"/>
          <w:szCs w:val="28"/>
          <w:rtl/>
          <w:lang w:bidi="ar-IQ"/>
        </w:rPr>
        <w:t>أ</w:t>
      </w:r>
      <w:r>
        <w:rPr>
          <w:rFonts w:cs="Times New Roman" w:hint="cs"/>
          <w:b/>
          <w:bCs/>
          <w:color w:val="000000"/>
          <w:sz w:val="28"/>
          <w:szCs w:val="28"/>
          <w:rtl/>
          <w:lang w:bidi="ar-IQ"/>
        </w:rPr>
        <w:t xml:space="preserve">. </w:t>
      </w:r>
      <w:r w:rsidRPr="00797269">
        <w:rPr>
          <w:rFonts w:cs="Times New Roman"/>
          <w:b/>
          <w:bCs/>
          <w:color w:val="000000"/>
          <w:sz w:val="28"/>
          <w:szCs w:val="28"/>
          <w:rtl/>
          <w:lang w:bidi="ar-IQ"/>
        </w:rPr>
        <w:t xml:space="preserve">د. </w:t>
      </w:r>
      <w:r>
        <w:rPr>
          <w:rFonts w:cs="Times New Roman" w:hint="cs"/>
          <w:b/>
          <w:bCs/>
          <w:color w:val="000000"/>
          <w:sz w:val="28"/>
          <w:szCs w:val="28"/>
          <w:rtl/>
          <w:lang w:bidi="ar-IQ"/>
        </w:rPr>
        <w:t xml:space="preserve">اياد عبد الودود عثمان </w:t>
      </w:r>
    </w:p>
    <w:p w:rsidR="0010108E" w:rsidRPr="00797269" w:rsidRDefault="0010108E" w:rsidP="0010108E">
      <w:pPr>
        <w:shd w:val="clear" w:color="auto" w:fill="FFFFFF"/>
        <w:autoSpaceDE w:val="0"/>
        <w:autoSpaceDN w:val="0"/>
        <w:adjustRightInd w:val="0"/>
        <w:spacing w:before="240"/>
        <w:rPr>
          <w:rFonts w:cs="Times New Roman"/>
          <w:b/>
          <w:bCs/>
          <w:color w:val="000000"/>
          <w:sz w:val="28"/>
          <w:szCs w:val="28"/>
          <w:rtl/>
          <w:lang w:bidi="ar-IQ"/>
        </w:rPr>
      </w:pPr>
    </w:p>
    <w:p w:rsidR="0010108E" w:rsidRPr="00797269" w:rsidRDefault="0010108E" w:rsidP="0010108E">
      <w:pPr>
        <w:shd w:val="clear" w:color="auto" w:fill="FFFFFF"/>
        <w:autoSpaceDE w:val="0"/>
        <w:autoSpaceDN w:val="0"/>
        <w:adjustRightInd w:val="0"/>
        <w:spacing w:before="240"/>
        <w:rPr>
          <w:rFonts w:cs="Times New Roman"/>
          <w:b/>
          <w:bCs/>
          <w:color w:val="000000"/>
          <w:sz w:val="28"/>
          <w:szCs w:val="28"/>
          <w:rtl/>
          <w:lang w:bidi="ar-IQ"/>
        </w:rPr>
      </w:pPr>
      <w:r w:rsidRPr="00797269">
        <w:rPr>
          <w:rFonts w:cs="Times New Roman"/>
          <w:b/>
          <w:bCs/>
          <w:color w:val="000000"/>
          <w:sz w:val="28"/>
          <w:szCs w:val="28"/>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10108E" w:rsidRPr="00797269" w:rsidTr="006969C3">
        <w:trPr>
          <w:trHeight w:val="794"/>
        </w:trPr>
        <w:tc>
          <w:tcPr>
            <w:tcW w:w="9720" w:type="dxa"/>
            <w:shd w:val="clear" w:color="auto" w:fill="auto"/>
          </w:tcPr>
          <w:p w:rsidR="0010108E" w:rsidRPr="00797269" w:rsidRDefault="0010108E" w:rsidP="006969C3">
            <w:pPr>
              <w:shd w:val="clear" w:color="auto" w:fill="FFFFFF"/>
              <w:autoSpaceDE w:val="0"/>
              <w:autoSpaceDN w:val="0"/>
              <w:adjustRightInd w:val="0"/>
              <w:spacing w:before="240"/>
              <w:jc w:val="both"/>
              <w:rPr>
                <w:rFonts w:eastAsia="Calibri" w:cs="Times New Roman"/>
                <w:b/>
                <w:bCs/>
                <w:color w:val="000000"/>
                <w:sz w:val="28"/>
                <w:szCs w:val="28"/>
                <w:lang w:bidi="ar-IQ"/>
              </w:rPr>
            </w:pPr>
            <w:r w:rsidRPr="00797269">
              <w:rPr>
                <w:rFonts w:eastAsia="Calibri" w:cs="Times New Roman"/>
                <w:b/>
                <w:bCs/>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rsidR="0010108E" w:rsidRPr="00797269" w:rsidRDefault="0010108E" w:rsidP="0010108E">
      <w:pPr>
        <w:shd w:val="clear" w:color="auto" w:fill="FFFFFF"/>
        <w:autoSpaceDE w:val="0"/>
        <w:autoSpaceDN w:val="0"/>
        <w:adjustRightInd w:val="0"/>
        <w:spacing w:before="240"/>
        <w:ind w:right="-426"/>
        <w:jc w:val="both"/>
        <w:rPr>
          <w:rFonts w:cs="Times New Roman"/>
          <w:b/>
          <w:bCs/>
          <w:color w:val="000000"/>
          <w:sz w:val="28"/>
          <w:szCs w:val="28"/>
          <w:rtl/>
          <w:lang w:bidi="ar-IQ"/>
        </w:rPr>
      </w:pPr>
    </w:p>
    <w:p w:rsidR="0010108E" w:rsidRPr="00797269" w:rsidRDefault="0010108E" w:rsidP="0010108E">
      <w:pPr>
        <w:shd w:val="clear" w:color="auto" w:fill="FFFFFF"/>
        <w:autoSpaceDE w:val="0"/>
        <w:autoSpaceDN w:val="0"/>
        <w:adjustRightInd w:val="0"/>
        <w:spacing w:before="240"/>
        <w:ind w:left="-335" w:right="-426"/>
        <w:jc w:val="both"/>
        <w:rPr>
          <w:rFonts w:cs="Times New Roman"/>
          <w:b/>
          <w:bCs/>
          <w:color w:val="000000"/>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10108E" w:rsidRPr="00797269" w:rsidTr="006969C3">
        <w:trPr>
          <w:trHeight w:val="624"/>
        </w:trPr>
        <w:tc>
          <w:tcPr>
            <w:tcW w:w="3780" w:type="dxa"/>
            <w:shd w:val="clear" w:color="auto" w:fill="auto"/>
          </w:tcPr>
          <w:p w:rsidR="0010108E" w:rsidRPr="00797269" w:rsidRDefault="0010108E" w:rsidP="0010108E">
            <w:pPr>
              <w:numPr>
                <w:ilvl w:val="0"/>
                <w:numId w:val="22"/>
              </w:numPr>
              <w:shd w:val="clear" w:color="auto" w:fill="FFFFFF"/>
              <w:autoSpaceDE w:val="0"/>
              <w:autoSpaceDN w:val="0"/>
              <w:adjustRightInd w:val="0"/>
              <w:spacing w:after="0" w:line="240" w:lineRule="auto"/>
              <w:ind w:hanging="288"/>
              <w:rPr>
                <w:rFonts w:eastAsia="Calibri" w:cs="Times New Roman"/>
                <w:b/>
                <w:bCs/>
                <w:color w:val="000000"/>
                <w:sz w:val="28"/>
                <w:szCs w:val="28"/>
                <w:lang w:bidi="ar-IQ"/>
              </w:rPr>
            </w:pPr>
            <w:r w:rsidRPr="00797269">
              <w:rPr>
                <w:rFonts w:eastAsia="Calibri" w:cs="Times New Roman"/>
                <w:b/>
                <w:bCs/>
                <w:color w:val="000000"/>
                <w:sz w:val="28"/>
                <w:szCs w:val="28"/>
                <w:rtl/>
                <w:lang w:bidi="ar-IQ"/>
              </w:rPr>
              <w:t>المؤسسة التعليمية</w:t>
            </w:r>
          </w:p>
        </w:tc>
        <w:tc>
          <w:tcPr>
            <w:tcW w:w="594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lang w:bidi="ar-IQ"/>
              </w:rPr>
            </w:pPr>
            <w:r w:rsidRPr="00797269">
              <w:rPr>
                <w:rFonts w:eastAsia="Calibri" w:cs="Times New Roman"/>
                <w:b/>
                <w:bCs/>
                <w:color w:val="000000"/>
                <w:sz w:val="28"/>
                <w:szCs w:val="28"/>
                <w:rtl/>
                <w:lang w:bidi="ar-IQ"/>
              </w:rPr>
              <w:t>جامعة ديالى وزارة التعليم العالي والبحث العلمي</w:t>
            </w:r>
          </w:p>
        </w:tc>
      </w:tr>
      <w:tr w:rsidR="0010108E" w:rsidRPr="00797269" w:rsidTr="006969C3">
        <w:trPr>
          <w:trHeight w:val="624"/>
        </w:trPr>
        <w:tc>
          <w:tcPr>
            <w:tcW w:w="3780" w:type="dxa"/>
            <w:shd w:val="clear" w:color="auto" w:fill="auto"/>
          </w:tcPr>
          <w:p w:rsidR="0010108E" w:rsidRPr="00797269" w:rsidRDefault="0010108E" w:rsidP="0010108E">
            <w:pPr>
              <w:numPr>
                <w:ilvl w:val="0"/>
                <w:numId w:val="22"/>
              </w:numPr>
              <w:shd w:val="clear" w:color="auto" w:fill="FFFFFF"/>
              <w:tabs>
                <w:tab w:val="num" w:pos="432"/>
              </w:tabs>
              <w:autoSpaceDE w:val="0"/>
              <w:autoSpaceDN w:val="0"/>
              <w:adjustRightInd w:val="0"/>
              <w:spacing w:after="0" w:line="240" w:lineRule="auto"/>
              <w:ind w:left="432"/>
              <w:rPr>
                <w:rFonts w:eastAsia="Calibri" w:cs="Times New Roman"/>
                <w:b/>
                <w:bCs/>
                <w:color w:val="000000"/>
                <w:sz w:val="28"/>
                <w:szCs w:val="28"/>
                <w:lang w:bidi="ar-IQ"/>
              </w:rPr>
            </w:pPr>
            <w:r w:rsidRPr="00797269">
              <w:rPr>
                <w:rFonts w:eastAsia="Calibri" w:cs="Times New Roman"/>
                <w:b/>
                <w:bCs/>
                <w:color w:val="000000"/>
                <w:sz w:val="28"/>
                <w:szCs w:val="28"/>
                <w:rtl/>
                <w:lang w:bidi="ar-IQ"/>
              </w:rPr>
              <w:t>القسم العلمي  / المركز</w:t>
            </w:r>
          </w:p>
        </w:tc>
        <w:tc>
          <w:tcPr>
            <w:tcW w:w="594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lang w:bidi="ar-IQ"/>
              </w:rPr>
            </w:pPr>
            <w:r w:rsidRPr="00797269">
              <w:rPr>
                <w:rFonts w:eastAsia="Calibri" w:cs="Times New Roman"/>
                <w:b/>
                <w:bCs/>
                <w:color w:val="000000"/>
                <w:sz w:val="28"/>
                <w:szCs w:val="28"/>
                <w:rtl/>
                <w:lang w:bidi="ar-IQ"/>
              </w:rPr>
              <w:t>كلية التربية للعلوم الإنسانية / قسم اللغة العربية</w:t>
            </w:r>
          </w:p>
        </w:tc>
      </w:tr>
      <w:tr w:rsidR="0010108E" w:rsidRPr="00797269" w:rsidTr="006969C3">
        <w:trPr>
          <w:trHeight w:val="624"/>
        </w:trPr>
        <w:tc>
          <w:tcPr>
            <w:tcW w:w="3780" w:type="dxa"/>
            <w:shd w:val="clear" w:color="auto" w:fill="auto"/>
          </w:tcPr>
          <w:p w:rsidR="0010108E" w:rsidRPr="00797269" w:rsidRDefault="0010108E" w:rsidP="0010108E">
            <w:pPr>
              <w:numPr>
                <w:ilvl w:val="0"/>
                <w:numId w:val="22"/>
              </w:numPr>
              <w:shd w:val="clear" w:color="auto" w:fill="FFFFFF"/>
              <w:tabs>
                <w:tab w:val="num" w:pos="432"/>
              </w:tabs>
              <w:autoSpaceDE w:val="0"/>
              <w:autoSpaceDN w:val="0"/>
              <w:adjustRightInd w:val="0"/>
              <w:spacing w:after="0" w:line="240" w:lineRule="auto"/>
              <w:ind w:left="432"/>
              <w:rPr>
                <w:rFonts w:eastAsia="Calibri" w:cs="Times New Roman"/>
                <w:b/>
                <w:bCs/>
                <w:color w:val="000000"/>
                <w:sz w:val="28"/>
                <w:szCs w:val="28"/>
                <w:lang w:bidi="ar-IQ"/>
              </w:rPr>
            </w:pPr>
            <w:r w:rsidRPr="00797269">
              <w:rPr>
                <w:rFonts w:eastAsia="Calibri" w:cs="Times New Roman"/>
                <w:b/>
                <w:bCs/>
                <w:color w:val="000000"/>
                <w:sz w:val="28"/>
                <w:szCs w:val="28"/>
                <w:rtl/>
                <w:lang w:bidi="ar-IQ"/>
              </w:rPr>
              <w:t>اسم / رمز المقرر</w:t>
            </w:r>
          </w:p>
        </w:tc>
        <w:tc>
          <w:tcPr>
            <w:tcW w:w="594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lang w:bidi="ar-IQ"/>
              </w:rPr>
            </w:pPr>
            <w:r w:rsidRPr="00797269">
              <w:rPr>
                <w:rFonts w:eastAsia="Calibri" w:cs="Times New Roman"/>
                <w:b/>
                <w:bCs/>
                <w:color w:val="000000"/>
                <w:sz w:val="28"/>
                <w:szCs w:val="28"/>
                <w:rtl/>
                <w:lang w:bidi="ar-IQ"/>
              </w:rPr>
              <w:t>144</w:t>
            </w:r>
          </w:p>
        </w:tc>
      </w:tr>
      <w:tr w:rsidR="0010108E" w:rsidRPr="00797269" w:rsidTr="006969C3">
        <w:trPr>
          <w:trHeight w:val="624"/>
        </w:trPr>
        <w:tc>
          <w:tcPr>
            <w:tcW w:w="3780" w:type="dxa"/>
            <w:shd w:val="clear" w:color="auto" w:fill="auto"/>
          </w:tcPr>
          <w:p w:rsidR="0010108E" w:rsidRPr="00797269" w:rsidRDefault="0010108E" w:rsidP="0010108E">
            <w:pPr>
              <w:numPr>
                <w:ilvl w:val="0"/>
                <w:numId w:val="22"/>
              </w:numPr>
              <w:shd w:val="clear" w:color="auto" w:fill="FFFFFF"/>
              <w:tabs>
                <w:tab w:val="num" w:pos="432"/>
              </w:tabs>
              <w:autoSpaceDE w:val="0"/>
              <w:autoSpaceDN w:val="0"/>
              <w:adjustRightInd w:val="0"/>
              <w:spacing w:after="0" w:line="240" w:lineRule="auto"/>
              <w:ind w:left="432"/>
              <w:rPr>
                <w:rFonts w:eastAsia="Calibri" w:cs="Times New Roman"/>
                <w:b/>
                <w:bCs/>
                <w:color w:val="000000"/>
                <w:sz w:val="28"/>
                <w:szCs w:val="28"/>
                <w:lang w:bidi="ar-IQ"/>
              </w:rPr>
            </w:pPr>
            <w:r w:rsidRPr="00797269">
              <w:rPr>
                <w:rFonts w:eastAsia="Calibri" w:cs="Times New Roman"/>
                <w:b/>
                <w:bCs/>
                <w:color w:val="000000"/>
                <w:sz w:val="28"/>
                <w:szCs w:val="28"/>
                <w:rtl/>
                <w:lang w:bidi="ar-IQ"/>
              </w:rPr>
              <w:t>أشكال الحضور المتاحة</w:t>
            </w:r>
          </w:p>
        </w:tc>
        <w:tc>
          <w:tcPr>
            <w:tcW w:w="594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lang w:bidi="ar-IQ"/>
              </w:rPr>
            </w:pPr>
            <w:r w:rsidRPr="00797269">
              <w:rPr>
                <w:rFonts w:eastAsia="Calibri" w:cs="Times New Roman"/>
                <w:b/>
                <w:bCs/>
                <w:color w:val="000000"/>
                <w:sz w:val="28"/>
                <w:szCs w:val="28"/>
                <w:rtl/>
                <w:lang w:bidi="ar-IQ"/>
              </w:rPr>
              <w:t>طلبة المرحلة الأولى</w:t>
            </w:r>
          </w:p>
        </w:tc>
      </w:tr>
      <w:tr w:rsidR="0010108E" w:rsidRPr="00797269" w:rsidTr="006969C3">
        <w:trPr>
          <w:trHeight w:val="624"/>
        </w:trPr>
        <w:tc>
          <w:tcPr>
            <w:tcW w:w="3780" w:type="dxa"/>
            <w:shd w:val="clear" w:color="auto" w:fill="auto"/>
          </w:tcPr>
          <w:p w:rsidR="0010108E" w:rsidRPr="00797269" w:rsidRDefault="0010108E" w:rsidP="0010108E">
            <w:pPr>
              <w:numPr>
                <w:ilvl w:val="0"/>
                <w:numId w:val="22"/>
              </w:numPr>
              <w:shd w:val="clear" w:color="auto" w:fill="FFFFFF"/>
              <w:tabs>
                <w:tab w:val="num" w:pos="432"/>
              </w:tabs>
              <w:autoSpaceDE w:val="0"/>
              <w:autoSpaceDN w:val="0"/>
              <w:adjustRightInd w:val="0"/>
              <w:spacing w:after="0" w:line="240" w:lineRule="auto"/>
              <w:ind w:left="432"/>
              <w:rPr>
                <w:rFonts w:eastAsia="Calibri" w:cs="Times New Roman"/>
                <w:b/>
                <w:bCs/>
                <w:color w:val="000000"/>
                <w:sz w:val="28"/>
                <w:szCs w:val="28"/>
                <w:lang w:bidi="ar-IQ"/>
              </w:rPr>
            </w:pPr>
            <w:r w:rsidRPr="00797269">
              <w:rPr>
                <w:rFonts w:eastAsia="Calibri" w:cs="Times New Roman"/>
                <w:b/>
                <w:bCs/>
                <w:color w:val="000000"/>
                <w:sz w:val="28"/>
                <w:szCs w:val="28"/>
                <w:rtl/>
                <w:lang w:bidi="ar-IQ"/>
              </w:rPr>
              <w:t>الفصل / السنة</w:t>
            </w:r>
          </w:p>
        </w:tc>
        <w:tc>
          <w:tcPr>
            <w:tcW w:w="594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lang w:bidi="ar-IQ"/>
              </w:rPr>
            </w:pPr>
            <w:r w:rsidRPr="00797269">
              <w:rPr>
                <w:rFonts w:eastAsia="Calibri" w:cs="Times New Roman"/>
                <w:b/>
                <w:bCs/>
                <w:color w:val="000000"/>
                <w:sz w:val="28"/>
                <w:szCs w:val="28"/>
                <w:rtl/>
                <w:lang w:bidi="ar-IQ"/>
              </w:rPr>
              <w:t>السنوي</w:t>
            </w:r>
          </w:p>
        </w:tc>
      </w:tr>
      <w:tr w:rsidR="0010108E" w:rsidRPr="00797269" w:rsidTr="006969C3">
        <w:trPr>
          <w:trHeight w:val="624"/>
        </w:trPr>
        <w:tc>
          <w:tcPr>
            <w:tcW w:w="3780" w:type="dxa"/>
            <w:shd w:val="clear" w:color="auto" w:fill="auto"/>
          </w:tcPr>
          <w:p w:rsidR="0010108E" w:rsidRPr="00797269" w:rsidRDefault="0010108E" w:rsidP="0010108E">
            <w:pPr>
              <w:numPr>
                <w:ilvl w:val="0"/>
                <w:numId w:val="22"/>
              </w:numPr>
              <w:shd w:val="clear" w:color="auto" w:fill="FFFFFF"/>
              <w:tabs>
                <w:tab w:val="num" w:pos="432"/>
              </w:tabs>
              <w:autoSpaceDE w:val="0"/>
              <w:autoSpaceDN w:val="0"/>
              <w:adjustRightInd w:val="0"/>
              <w:spacing w:after="0" w:line="240" w:lineRule="auto"/>
              <w:ind w:left="432"/>
              <w:rPr>
                <w:rFonts w:eastAsia="Calibri" w:cs="Times New Roman"/>
                <w:b/>
                <w:bCs/>
                <w:color w:val="000000"/>
                <w:sz w:val="28"/>
                <w:szCs w:val="28"/>
                <w:lang w:bidi="ar-IQ"/>
              </w:rPr>
            </w:pPr>
            <w:r w:rsidRPr="00797269">
              <w:rPr>
                <w:rFonts w:eastAsia="Calibri" w:cs="Times New Roman"/>
                <w:b/>
                <w:bCs/>
                <w:color w:val="000000"/>
                <w:sz w:val="28"/>
                <w:szCs w:val="28"/>
                <w:rtl/>
                <w:lang w:bidi="ar-IQ"/>
              </w:rPr>
              <w:t>عدد الساعات الدراسية (الكلي)</w:t>
            </w:r>
          </w:p>
        </w:tc>
        <w:tc>
          <w:tcPr>
            <w:tcW w:w="594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lang w:bidi="ar-IQ"/>
              </w:rPr>
            </w:pPr>
            <w:r w:rsidRPr="00797269">
              <w:rPr>
                <w:rFonts w:eastAsia="Calibri" w:cs="Times New Roman"/>
                <w:b/>
                <w:bCs/>
                <w:color w:val="000000"/>
                <w:sz w:val="28"/>
                <w:szCs w:val="28"/>
                <w:rtl/>
                <w:lang w:bidi="ar-IQ"/>
              </w:rPr>
              <w:t>6</w:t>
            </w:r>
            <w:r>
              <w:rPr>
                <w:rFonts w:eastAsia="Calibri" w:cs="Times New Roman" w:hint="cs"/>
                <w:b/>
                <w:bCs/>
                <w:color w:val="000000"/>
                <w:sz w:val="28"/>
                <w:szCs w:val="28"/>
                <w:rtl/>
                <w:lang w:bidi="ar-IQ"/>
              </w:rPr>
              <w:t>0</w:t>
            </w:r>
            <w:r w:rsidRPr="00797269">
              <w:rPr>
                <w:rFonts w:eastAsia="Calibri" w:cs="Times New Roman"/>
                <w:b/>
                <w:bCs/>
                <w:color w:val="000000"/>
                <w:sz w:val="28"/>
                <w:szCs w:val="28"/>
                <w:rtl/>
                <w:lang w:bidi="ar-IQ"/>
              </w:rPr>
              <w:t xml:space="preserve"> ساعة بواقع 2 ساعة لكل شعبة</w:t>
            </w:r>
          </w:p>
        </w:tc>
      </w:tr>
      <w:tr w:rsidR="0010108E" w:rsidRPr="00797269" w:rsidTr="006969C3">
        <w:trPr>
          <w:trHeight w:val="624"/>
        </w:trPr>
        <w:tc>
          <w:tcPr>
            <w:tcW w:w="3780" w:type="dxa"/>
            <w:shd w:val="clear" w:color="auto" w:fill="auto"/>
          </w:tcPr>
          <w:p w:rsidR="0010108E" w:rsidRPr="00797269" w:rsidRDefault="0010108E" w:rsidP="0010108E">
            <w:pPr>
              <w:numPr>
                <w:ilvl w:val="0"/>
                <w:numId w:val="22"/>
              </w:numPr>
              <w:shd w:val="clear" w:color="auto" w:fill="FFFFFF"/>
              <w:autoSpaceDE w:val="0"/>
              <w:autoSpaceDN w:val="0"/>
              <w:adjustRightInd w:val="0"/>
              <w:spacing w:after="0" w:line="240" w:lineRule="auto"/>
              <w:rPr>
                <w:rFonts w:eastAsia="Calibri" w:cs="Times New Roman"/>
                <w:b/>
                <w:bCs/>
                <w:color w:val="000000"/>
                <w:sz w:val="28"/>
                <w:szCs w:val="28"/>
                <w:lang w:bidi="ar-IQ"/>
              </w:rPr>
            </w:pPr>
            <w:r w:rsidRPr="00797269">
              <w:rPr>
                <w:rFonts w:eastAsia="Calibri" w:cs="Times New Roman"/>
                <w:b/>
                <w:bCs/>
                <w:color w:val="000000"/>
                <w:sz w:val="28"/>
                <w:szCs w:val="28"/>
                <w:rtl/>
                <w:lang w:bidi="ar-IQ"/>
              </w:rPr>
              <w:t xml:space="preserve">تاريخ إعداد هذا الوصف </w:t>
            </w:r>
          </w:p>
        </w:tc>
        <w:tc>
          <w:tcPr>
            <w:tcW w:w="5940" w:type="dxa"/>
            <w:shd w:val="clear" w:color="auto" w:fill="auto"/>
          </w:tcPr>
          <w:p w:rsidR="0010108E" w:rsidRPr="00797269" w:rsidRDefault="0010108E" w:rsidP="006969C3">
            <w:pPr>
              <w:shd w:val="clear" w:color="auto" w:fill="FFFFFF"/>
              <w:autoSpaceDE w:val="0"/>
              <w:autoSpaceDN w:val="0"/>
              <w:adjustRightInd w:val="0"/>
              <w:ind w:left="360"/>
              <w:rPr>
                <w:rFonts w:eastAsia="Calibri" w:cs="Times New Roman"/>
                <w:b/>
                <w:bCs/>
                <w:color w:val="000000"/>
                <w:sz w:val="28"/>
                <w:szCs w:val="28"/>
                <w:lang w:bidi="ar-IQ"/>
              </w:rPr>
            </w:pPr>
            <w:r>
              <w:rPr>
                <w:rFonts w:ascii="Traditional Arabic" w:hAnsi="Traditional Arabic"/>
                <w:b/>
                <w:bCs/>
                <w:sz w:val="32"/>
                <w:szCs w:val="32"/>
                <w:rtl/>
              </w:rPr>
              <w:t>2/6/2021</w:t>
            </w:r>
            <w:r>
              <w:rPr>
                <w:rFonts w:cs="AL-Mohanad Bold" w:hint="cs"/>
                <w:b/>
                <w:bCs/>
                <w:sz w:val="28"/>
                <w:szCs w:val="28"/>
                <w:rtl/>
                <w:lang w:bidi="ar-IQ"/>
              </w:rPr>
              <w:t>م</w:t>
            </w:r>
          </w:p>
        </w:tc>
      </w:tr>
      <w:tr w:rsidR="0010108E" w:rsidRPr="00797269" w:rsidTr="006969C3">
        <w:trPr>
          <w:trHeight w:val="725"/>
        </w:trPr>
        <w:tc>
          <w:tcPr>
            <w:tcW w:w="9720" w:type="dxa"/>
            <w:gridSpan w:val="2"/>
            <w:shd w:val="clear" w:color="auto" w:fill="auto"/>
          </w:tcPr>
          <w:p w:rsidR="0010108E" w:rsidRPr="00797269" w:rsidRDefault="0010108E" w:rsidP="0010108E">
            <w:pPr>
              <w:numPr>
                <w:ilvl w:val="0"/>
                <w:numId w:val="22"/>
              </w:numPr>
              <w:shd w:val="clear" w:color="auto" w:fill="FFFFFF"/>
              <w:autoSpaceDE w:val="0"/>
              <w:autoSpaceDN w:val="0"/>
              <w:adjustRightInd w:val="0"/>
              <w:spacing w:after="0" w:line="240" w:lineRule="auto"/>
              <w:rPr>
                <w:rFonts w:eastAsia="Calibri" w:cs="Times New Roman"/>
                <w:b/>
                <w:bCs/>
                <w:color w:val="000000"/>
                <w:sz w:val="28"/>
                <w:szCs w:val="28"/>
                <w:lang w:bidi="ar-IQ"/>
              </w:rPr>
            </w:pPr>
            <w:r w:rsidRPr="00797269">
              <w:rPr>
                <w:rFonts w:eastAsia="Calibri" w:cs="Times New Roman"/>
                <w:b/>
                <w:bCs/>
                <w:color w:val="000000"/>
                <w:sz w:val="28"/>
                <w:szCs w:val="28"/>
                <w:rtl/>
                <w:lang w:bidi="ar-IQ"/>
              </w:rPr>
              <w:t>أهداف المقرر</w:t>
            </w:r>
          </w:p>
        </w:tc>
      </w:tr>
      <w:tr w:rsidR="0010108E" w:rsidRPr="00797269" w:rsidTr="006969C3">
        <w:trPr>
          <w:trHeight w:val="265"/>
        </w:trPr>
        <w:tc>
          <w:tcPr>
            <w:tcW w:w="9720" w:type="dxa"/>
            <w:gridSpan w:val="2"/>
            <w:shd w:val="clear" w:color="auto" w:fill="auto"/>
          </w:tcPr>
          <w:p w:rsidR="0010108E" w:rsidRPr="00797269" w:rsidRDefault="0010108E" w:rsidP="0010108E">
            <w:pPr>
              <w:numPr>
                <w:ilvl w:val="0"/>
                <w:numId w:val="31"/>
              </w:numPr>
              <w:shd w:val="clear" w:color="auto" w:fill="FFFFFF"/>
              <w:autoSpaceDE w:val="0"/>
              <w:autoSpaceDN w:val="0"/>
              <w:adjustRightInd w:val="0"/>
              <w:spacing w:after="0" w:line="240" w:lineRule="auto"/>
              <w:rPr>
                <w:rFonts w:eastAsia="Calibri" w:cs="Times New Roman"/>
                <w:b/>
                <w:bCs/>
                <w:color w:val="000000"/>
                <w:sz w:val="28"/>
                <w:szCs w:val="28"/>
                <w:lang w:bidi="ar-IQ"/>
              </w:rPr>
            </w:pPr>
            <w:r w:rsidRPr="00797269">
              <w:rPr>
                <w:rFonts w:eastAsia="Calibri" w:cs="Times New Roman"/>
                <w:b/>
                <w:bCs/>
                <w:color w:val="000000"/>
                <w:sz w:val="28"/>
                <w:szCs w:val="28"/>
                <w:rtl/>
                <w:lang w:bidi="ar-IQ"/>
              </w:rPr>
              <w:t>عداد الطلبة لتدريس مادة البلاغة العربية</w:t>
            </w:r>
          </w:p>
        </w:tc>
      </w:tr>
      <w:tr w:rsidR="0010108E" w:rsidRPr="00797269" w:rsidTr="006969C3">
        <w:trPr>
          <w:trHeight w:val="265"/>
        </w:trPr>
        <w:tc>
          <w:tcPr>
            <w:tcW w:w="9720" w:type="dxa"/>
            <w:gridSpan w:val="2"/>
            <w:shd w:val="clear" w:color="auto" w:fill="auto"/>
          </w:tcPr>
          <w:p w:rsidR="0010108E" w:rsidRPr="00797269" w:rsidRDefault="0010108E" w:rsidP="0010108E">
            <w:pPr>
              <w:numPr>
                <w:ilvl w:val="0"/>
                <w:numId w:val="31"/>
              </w:numPr>
              <w:shd w:val="clear" w:color="auto" w:fill="FFFFFF"/>
              <w:autoSpaceDE w:val="0"/>
              <w:autoSpaceDN w:val="0"/>
              <w:adjustRightInd w:val="0"/>
              <w:spacing w:after="0" w:line="240" w:lineRule="auto"/>
              <w:rPr>
                <w:rFonts w:eastAsia="Calibri" w:cs="Times New Roman"/>
                <w:b/>
                <w:bCs/>
                <w:color w:val="000000"/>
                <w:sz w:val="28"/>
                <w:szCs w:val="28"/>
                <w:lang w:bidi="ar-IQ"/>
              </w:rPr>
            </w:pPr>
            <w:r w:rsidRPr="00797269">
              <w:rPr>
                <w:rFonts w:eastAsia="Calibri" w:cs="Times New Roman"/>
                <w:b/>
                <w:bCs/>
                <w:color w:val="000000"/>
                <w:sz w:val="28"/>
                <w:szCs w:val="28"/>
                <w:rtl/>
                <w:lang w:bidi="ar-IQ"/>
              </w:rPr>
              <w:t>اعداد باحثيين علمين للبحث في البلاغة العربية</w:t>
            </w:r>
          </w:p>
        </w:tc>
      </w:tr>
      <w:tr w:rsidR="0010108E" w:rsidRPr="00797269" w:rsidTr="006969C3">
        <w:trPr>
          <w:trHeight w:val="265"/>
        </w:trPr>
        <w:tc>
          <w:tcPr>
            <w:tcW w:w="9720" w:type="dxa"/>
            <w:gridSpan w:val="2"/>
            <w:shd w:val="clear" w:color="auto" w:fill="auto"/>
          </w:tcPr>
          <w:p w:rsidR="0010108E" w:rsidRPr="00797269" w:rsidRDefault="0010108E" w:rsidP="006969C3">
            <w:pPr>
              <w:shd w:val="clear" w:color="auto" w:fill="FFFFFF"/>
              <w:autoSpaceDE w:val="0"/>
              <w:autoSpaceDN w:val="0"/>
              <w:adjustRightInd w:val="0"/>
              <w:ind w:left="360"/>
              <w:rPr>
                <w:rFonts w:eastAsia="Calibri" w:cs="Times New Roman"/>
                <w:b/>
                <w:bCs/>
                <w:color w:val="000000"/>
                <w:sz w:val="28"/>
                <w:szCs w:val="28"/>
                <w:lang w:bidi="ar-IQ"/>
              </w:rPr>
            </w:pPr>
          </w:p>
        </w:tc>
      </w:tr>
      <w:tr w:rsidR="0010108E" w:rsidRPr="00797269" w:rsidTr="006969C3">
        <w:trPr>
          <w:trHeight w:val="265"/>
        </w:trPr>
        <w:tc>
          <w:tcPr>
            <w:tcW w:w="9720" w:type="dxa"/>
            <w:gridSpan w:val="2"/>
            <w:shd w:val="clear" w:color="auto" w:fill="auto"/>
          </w:tcPr>
          <w:p w:rsidR="0010108E" w:rsidRPr="00797269" w:rsidRDefault="0010108E" w:rsidP="006969C3">
            <w:pPr>
              <w:shd w:val="clear" w:color="auto" w:fill="FFFFFF"/>
              <w:autoSpaceDE w:val="0"/>
              <w:autoSpaceDN w:val="0"/>
              <w:adjustRightInd w:val="0"/>
              <w:ind w:left="360"/>
              <w:rPr>
                <w:rFonts w:eastAsia="Calibri" w:cs="Times New Roman"/>
                <w:b/>
                <w:bCs/>
                <w:color w:val="000000"/>
                <w:sz w:val="28"/>
                <w:szCs w:val="28"/>
                <w:lang w:bidi="ar-IQ"/>
              </w:rPr>
            </w:pPr>
          </w:p>
        </w:tc>
      </w:tr>
      <w:tr w:rsidR="0010108E" w:rsidRPr="00797269" w:rsidTr="006969C3">
        <w:trPr>
          <w:trHeight w:val="265"/>
        </w:trPr>
        <w:tc>
          <w:tcPr>
            <w:tcW w:w="9720" w:type="dxa"/>
            <w:gridSpan w:val="2"/>
            <w:shd w:val="clear" w:color="auto" w:fill="auto"/>
          </w:tcPr>
          <w:p w:rsidR="0010108E" w:rsidRPr="00797269" w:rsidRDefault="0010108E" w:rsidP="006969C3">
            <w:pPr>
              <w:shd w:val="clear" w:color="auto" w:fill="FFFFFF"/>
              <w:autoSpaceDE w:val="0"/>
              <w:autoSpaceDN w:val="0"/>
              <w:adjustRightInd w:val="0"/>
              <w:ind w:left="360"/>
              <w:rPr>
                <w:rFonts w:eastAsia="Calibri" w:cs="Times New Roman"/>
                <w:b/>
                <w:bCs/>
                <w:color w:val="000000"/>
                <w:sz w:val="28"/>
                <w:szCs w:val="28"/>
                <w:lang w:bidi="ar-IQ"/>
              </w:rPr>
            </w:pPr>
          </w:p>
        </w:tc>
      </w:tr>
      <w:tr w:rsidR="0010108E" w:rsidRPr="00797269" w:rsidTr="006969C3">
        <w:trPr>
          <w:trHeight w:val="265"/>
        </w:trPr>
        <w:tc>
          <w:tcPr>
            <w:tcW w:w="9720" w:type="dxa"/>
            <w:gridSpan w:val="2"/>
            <w:shd w:val="clear" w:color="auto" w:fill="auto"/>
          </w:tcPr>
          <w:p w:rsidR="0010108E" w:rsidRPr="00797269" w:rsidRDefault="0010108E" w:rsidP="006969C3">
            <w:pPr>
              <w:shd w:val="clear" w:color="auto" w:fill="FFFFFF"/>
              <w:autoSpaceDE w:val="0"/>
              <w:autoSpaceDN w:val="0"/>
              <w:adjustRightInd w:val="0"/>
              <w:ind w:left="360"/>
              <w:rPr>
                <w:rFonts w:eastAsia="Calibri" w:cs="Times New Roman"/>
                <w:b/>
                <w:bCs/>
                <w:color w:val="000000"/>
                <w:sz w:val="28"/>
                <w:szCs w:val="28"/>
                <w:lang w:bidi="ar-IQ"/>
              </w:rPr>
            </w:pPr>
          </w:p>
        </w:tc>
      </w:tr>
      <w:tr w:rsidR="0010108E" w:rsidRPr="00797269" w:rsidTr="006969C3">
        <w:trPr>
          <w:trHeight w:val="265"/>
        </w:trPr>
        <w:tc>
          <w:tcPr>
            <w:tcW w:w="9720" w:type="dxa"/>
            <w:gridSpan w:val="2"/>
            <w:shd w:val="clear" w:color="auto" w:fill="auto"/>
          </w:tcPr>
          <w:p w:rsidR="0010108E" w:rsidRPr="00797269" w:rsidRDefault="0010108E" w:rsidP="006969C3">
            <w:pPr>
              <w:shd w:val="clear" w:color="auto" w:fill="FFFFFF"/>
              <w:autoSpaceDE w:val="0"/>
              <w:autoSpaceDN w:val="0"/>
              <w:adjustRightInd w:val="0"/>
              <w:ind w:left="360"/>
              <w:rPr>
                <w:rFonts w:eastAsia="Calibri" w:cs="Times New Roman"/>
                <w:b/>
                <w:bCs/>
                <w:color w:val="000000"/>
                <w:sz w:val="28"/>
                <w:szCs w:val="28"/>
                <w:rtl/>
                <w:lang w:bidi="ar-IQ"/>
              </w:rPr>
            </w:pPr>
          </w:p>
        </w:tc>
      </w:tr>
      <w:tr w:rsidR="0010108E" w:rsidRPr="00797269" w:rsidTr="006969C3">
        <w:trPr>
          <w:trHeight w:val="265"/>
        </w:trPr>
        <w:tc>
          <w:tcPr>
            <w:tcW w:w="9720" w:type="dxa"/>
            <w:gridSpan w:val="2"/>
            <w:shd w:val="clear" w:color="auto" w:fill="auto"/>
          </w:tcPr>
          <w:p w:rsidR="0010108E" w:rsidRPr="00797269" w:rsidRDefault="0010108E" w:rsidP="006969C3">
            <w:pPr>
              <w:shd w:val="clear" w:color="auto" w:fill="FFFFFF"/>
              <w:autoSpaceDE w:val="0"/>
              <w:autoSpaceDN w:val="0"/>
              <w:adjustRightInd w:val="0"/>
              <w:ind w:left="360"/>
              <w:rPr>
                <w:rFonts w:eastAsia="Calibri" w:cs="Times New Roman" w:hint="cs"/>
                <w:b/>
                <w:bCs/>
                <w:color w:val="000000"/>
                <w:sz w:val="28"/>
                <w:szCs w:val="28"/>
                <w:rtl/>
                <w:lang w:bidi="ar-IQ"/>
              </w:rPr>
            </w:pPr>
          </w:p>
          <w:p w:rsidR="0010108E" w:rsidRPr="00797269" w:rsidRDefault="0010108E" w:rsidP="006969C3">
            <w:pPr>
              <w:shd w:val="clear" w:color="auto" w:fill="FFFFFF"/>
              <w:autoSpaceDE w:val="0"/>
              <w:autoSpaceDN w:val="0"/>
              <w:adjustRightInd w:val="0"/>
              <w:ind w:left="360"/>
              <w:rPr>
                <w:rFonts w:eastAsia="Calibri" w:cs="Times New Roman"/>
                <w:b/>
                <w:bCs/>
                <w:color w:val="000000"/>
                <w:sz w:val="28"/>
                <w:szCs w:val="28"/>
                <w:rtl/>
                <w:lang w:bidi="ar-IQ"/>
              </w:rPr>
            </w:pPr>
          </w:p>
        </w:tc>
      </w:tr>
    </w:tbl>
    <w:p w:rsidR="0010108E" w:rsidRPr="00797269" w:rsidRDefault="0010108E" w:rsidP="0010108E">
      <w:pPr>
        <w:shd w:val="clear" w:color="auto" w:fill="FFFFFF"/>
        <w:rPr>
          <w:rFonts w:cs="Times New Roman"/>
          <w:b/>
          <w:bCs/>
          <w:vanish/>
          <w:color w:val="000000"/>
          <w:sz w:val="28"/>
          <w:szCs w:val="28"/>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10108E" w:rsidRPr="00797269" w:rsidTr="006969C3">
        <w:trPr>
          <w:trHeight w:val="653"/>
        </w:trPr>
        <w:tc>
          <w:tcPr>
            <w:tcW w:w="9720" w:type="dxa"/>
            <w:shd w:val="clear" w:color="auto" w:fill="auto"/>
          </w:tcPr>
          <w:p w:rsidR="0010108E" w:rsidRPr="00797269" w:rsidRDefault="0010108E" w:rsidP="0010108E">
            <w:pPr>
              <w:numPr>
                <w:ilvl w:val="0"/>
                <w:numId w:val="24"/>
              </w:numPr>
              <w:shd w:val="clear" w:color="auto" w:fill="FFFFFF"/>
              <w:tabs>
                <w:tab w:val="left" w:pos="507"/>
              </w:tabs>
              <w:autoSpaceDE w:val="0"/>
              <w:autoSpaceDN w:val="0"/>
              <w:adjustRightInd w:val="0"/>
              <w:spacing w:after="0" w:line="240" w:lineRule="auto"/>
              <w:rPr>
                <w:rFonts w:eastAsia="Calibri" w:cs="Times New Roman"/>
                <w:b/>
                <w:bCs/>
                <w:color w:val="000000"/>
                <w:sz w:val="28"/>
                <w:szCs w:val="28"/>
                <w:lang w:bidi="ar-IQ"/>
              </w:rPr>
            </w:pPr>
            <w:r w:rsidRPr="00797269">
              <w:rPr>
                <w:rFonts w:eastAsia="Calibri" w:cs="Times New Roman"/>
                <w:b/>
                <w:bCs/>
                <w:color w:val="000000"/>
                <w:sz w:val="28"/>
                <w:szCs w:val="28"/>
                <w:rtl/>
                <w:lang w:bidi="ar-IQ"/>
              </w:rPr>
              <w:t>مخرجات المقرر وطرائق التعليم والتعلم والتقييم</w:t>
            </w:r>
          </w:p>
        </w:tc>
      </w:tr>
      <w:tr w:rsidR="0010108E" w:rsidRPr="00797269" w:rsidTr="006969C3">
        <w:trPr>
          <w:trHeight w:val="2490"/>
        </w:trPr>
        <w:tc>
          <w:tcPr>
            <w:tcW w:w="9720" w:type="dxa"/>
            <w:shd w:val="clear" w:color="auto" w:fill="auto"/>
          </w:tcPr>
          <w:p w:rsidR="0010108E" w:rsidRPr="00797269" w:rsidRDefault="0010108E" w:rsidP="006969C3">
            <w:pPr>
              <w:shd w:val="clear" w:color="auto" w:fill="FFFFFF"/>
              <w:autoSpaceDE w:val="0"/>
              <w:autoSpaceDN w:val="0"/>
              <w:adjustRightInd w:val="0"/>
              <w:ind w:left="432"/>
              <w:rPr>
                <w:rFonts w:eastAsia="Calibri" w:cs="Times New Roman"/>
                <w:b/>
                <w:bCs/>
                <w:color w:val="000000"/>
                <w:sz w:val="28"/>
                <w:szCs w:val="28"/>
                <w:lang w:bidi="ar-IQ"/>
              </w:rPr>
            </w:pPr>
            <w:r w:rsidRPr="00797269">
              <w:rPr>
                <w:rFonts w:eastAsia="Calibri" w:cs="Times New Roman"/>
                <w:b/>
                <w:bCs/>
                <w:color w:val="000000"/>
                <w:sz w:val="28"/>
                <w:szCs w:val="28"/>
                <w:rtl/>
                <w:lang w:bidi="ar-IQ"/>
              </w:rPr>
              <w:t xml:space="preserve">أ- الأهداف المعرفية  </w:t>
            </w:r>
          </w:p>
          <w:p w:rsidR="0010108E" w:rsidRPr="00797269" w:rsidRDefault="0010108E" w:rsidP="006969C3">
            <w:pPr>
              <w:shd w:val="clear" w:color="auto" w:fill="FFFFFF"/>
              <w:autoSpaceDE w:val="0"/>
              <w:autoSpaceDN w:val="0"/>
              <w:adjustRightInd w:val="0"/>
              <w:ind w:left="612"/>
              <w:rPr>
                <w:rFonts w:eastAsia="Calibri" w:cs="Times New Roman"/>
                <w:b/>
                <w:bCs/>
                <w:color w:val="000000"/>
                <w:sz w:val="28"/>
                <w:szCs w:val="28"/>
                <w:rtl/>
                <w:lang w:bidi="ar-IQ"/>
              </w:rPr>
            </w:pPr>
            <w:r w:rsidRPr="00797269">
              <w:rPr>
                <w:rFonts w:eastAsia="Calibri" w:cs="Times New Roman"/>
                <w:b/>
                <w:bCs/>
                <w:color w:val="000000"/>
                <w:sz w:val="28"/>
                <w:szCs w:val="28"/>
                <w:rtl/>
                <w:lang w:bidi="ar-IQ"/>
              </w:rPr>
              <w:t xml:space="preserve">1- يعرف مفهوم البلاغة العربية </w:t>
            </w:r>
          </w:p>
          <w:p w:rsidR="0010108E" w:rsidRPr="00797269" w:rsidRDefault="0010108E" w:rsidP="006969C3">
            <w:pPr>
              <w:shd w:val="clear" w:color="auto" w:fill="FFFFFF"/>
              <w:autoSpaceDE w:val="0"/>
              <w:autoSpaceDN w:val="0"/>
              <w:adjustRightInd w:val="0"/>
              <w:ind w:left="612"/>
              <w:rPr>
                <w:rFonts w:eastAsia="Calibri" w:cs="Times New Roman"/>
                <w:b/>
                <w:bCs/>
                <w:color w:val="000000"/>
                <w:sz w:val="28"/>
                <w:szCs w:val="28"/>
                <w:rtl/>
                <w:lang w:bidi="ar-IQ"/>
              </w:rPr>
            </w:pPr>
            <w:r w:rsidRPr="00797269">
              <w:rPr>
                <w:rFonts w:eastAsia="Calibri" w:cs="Times New Roman"/>
                <w:b/>
                <w:bCs/>
                <w:color w:val="000000"/>
                <w:sz w:val="28"/>
                <w:szCs w:val="28"/>
                <w:rtl/>
                <w:lang w:bidi="ar-IQ"/>
              </w:rPr>
              <w:t>2- يبين أهمية البلاغة العربية</w:t>
            </w:r>
          </w:p>
          <w:p w:rsidR="0010108E" w:rsidRPr="00797269" w:rsidRDefault="0010108E" w:rsidP="006969C3">
            <w:pPr>
              <w:shd w:val="clear" w:color="auto" w:fill="FFFFFF"/>
              <w:autoSpaceDE w:val="0"/>
              <w:autoSpaceDN w:val="0"/>
              <w:adjustRightInd w:val="0"/>
              <w:ind w:left="612"/>
              <w:rPr>
                <w:rFonts w:eastAsia="Calibri" w:cs="Times New Roman"/>
                <w:b/>
                <w:bCs/>
                <w:color w:val="000000"/>
                <w:sz w:val="28"/>
                <w:szCs w:val="28"/>
                <w:lang w:bidi="ar-IQ"/>
              </w:rPr>
            </w:pPr>
            <w:r w:rsidRPr="00797269">
              <w:rPr>
                <w:rFonts w:eastAsia="Calibri" w:cs="Times New Roman"/>
                <w:b/>
                <w:bCs/>
                <w:color w:val="000000"/>
                <w:sz w:val="28"/>
                <w:szCs w:val="28"/>
                <w:rtl/>
                <w:lang w:bidi="ar-IQ"/>
              </w:rPr>
              <w:t>3- يحدد اهداف الدراسة لمقرر البلاغة العربية</w:t>
            </w:r>
          </w:p>
          <w:p w:rsidR="0010108E" w:rsidRPr="00797269" w:rsidRDefault="0010108E" w:rsidP="006969C3">
            <w:pPr>
              <w:shd w:val="clear" w:color="auto" w:fill="FFFFFF"/>
              <w:autoSpaceDE w:val="0"/>
              <w:autoSpaceDN w:val="0"/>
              <w:adjustRightInd w:val="0"/>
              <w:ind w:left="612"/>
              <w:rPr>
                <w:rFonts w:eastAsia="Calibri" w:cs="Times New Roman"/>
                <w:b/>
                <w:bCs/>
                <w:color w:val="000000"/>
                <w:sz w:val="28"/>
                <w:szCs w:val="28"/>
                <w:lang w:bidi="ar-IQ"/>
              </w:rPr>
            </w:pPr>
            <w:r w:rsidRPr="00797269">
              <w:rPr>
                <w:rFonts w:eastAsia="Calibri" w:cs="Times New Roman"/>
                <w:b/>
                <w:bCs/>
                <w:color w:val="000000"/>
                <w:sz w:val="28"/>
                <w:szCs w:val="28"/>
                <w:rtl/>
                <w:lang w:bidi="ar-IQ"/>
              </w:rPr>
              <w:t>4- يميز بين اهداف دراسة البلاغة العربية</w:t>
            </w:r>
          </w:p>
          <w:p w:rsidR="0010108E" w:rsidRPr="00797269" w:rsidRDefault="0010108E" w:rsidP="006969C3">
            <w:pPr>
              <w:shd w:val="clear" w:color="auto" w:fill="FFFFFF"/>
              <w:autoSpaceDE w:val="0"/>
              <w:autoSpaceDN w:val="0"/>
              <w:adjustRightInd w:val="0"/>
              <w:ind w:left="612"/>
              <w:rPr>
                <w:rFonts w:eastAsia="Calibri" w:cs="Times New Roman"/>
                <w:b/>
                <w:bCs/>
                <w:color w:val="000000"/>
                <w:sz w:val="28"/>
                <w:szCs w:val="28"/>
                <w:lang w:bidi="ar-IQ"/>
              </w:rPr>
            </w:pPr>
            <w:r w:rsidRPr="00797269">
              <w:rPr>
                <w:rFonts w:eastAsia="Calibri" w:cs="Times New Roman"/>
                <w:b/>
                <w:bCs/>
                <w:color w:val="000000"/>
                <w:sz w:val="28"/>
                <w:szCs w:val="28"/>
                <w:rtl/>
                <w:lang w:bidi="ar-IQ"/>
              </w:rPr>
              <w:t xml:space="preserve">5- يوضح خصائص البلاغة العربية </w:t>
            </w:r>
          </w:p>
        </w:tc>
      </w:tr>
      <w:tr w:rsidR="0010108E" w:rsidRPr="00797269" w:rsidTr="006969C3">
        <w:trPr>
          <w:trHeight w:val="1631"/>
        </w:trPr>
        <w:tc>
          <w:tcPr>
            <w:tcW w:w="9720" w:type="dxa"/>
            <w:shd w:val="clear" w:color="auto" w:fill="auto"/>
          </w:tcPr>
          <w:p w:rsidR="0010108E" w:rsidRPr="00797269" w:rsidRDefault="0010108E" w:rsidP="006969C3">
            <w:pPr>
              <w:shd w:val="clear" w:color="auto" w:fill="FFFFFF"/>
              <w:autoSpaceDE w:val="0"/>
              <w:autoSpaceDN w:val="0"/>
              <w:adjustRightInd w:val="0"/>
              <w:ind w:left="360"/>
              <w:rPr>
                <w:rFonts w:eastAsia="Calibri" w:cs="Times New Roman"/>
                <w:b/>
                <w:bCs/>
                <w:color w:val="000000"/>
                <w:sz w:val="28"/>
                <w:szCs w:val="28"/>
                <w:rtl/>
                <w:lang w:bidi="ar-IQ"/>
              </w:rPr>
            </w:pPr>
            <w:r w:rsidRPr="00797269">
              <w:rPr>
                <w:rFonts w:eastAsia="Calibri" w:cs="Times New Roman"/>
                <w:b/>
                <w:bCs/>
                <w:color w:val="000000"/>
                <w:sz w:val="28"/>
                <w:szCs w:val="28"/>
                <w:rtl/>
                <w:lang w:bidi="ar-IQ"/>
              </w:rPr>
              <w:t xml:space="preserve">ب -  الأهداف المهاراتية الخاصة بالمقرر. </w:t>
            </w:r>
          </w:p>
          <w:p w:rsidR="0010108E" w:rsidRPr="00797269" w:rsidRDefault="0010108E" w:rsidP="006969C3">
            <w:pPr>
              <w:shd w:val="clear" w:color="auto" w:fill="FFFFFF"/>
              <w:autoSpaceDE w:val="0"/>
              <w:autoSpaceDN w:val="0"/>
              <w:adjustRightInd w:val="0"/>
              <w:ind w:left="612"/>
              <w:rPr>
                <w:rFonts w:eastAsia="Calibri" w:cs="Times New Roman"/>
                <w:b/>
                <w:bCs/>
                <w:color w:val="000000"/>
                <w:sz w:val="28"/>
                <w:szCs w:val="28"/>
                <w:rtl/>
                <w:lang w:bidi="ar-IQ"/>
              </w:rPr>
            </w:pPr>
            <w:r w:rsidRPr="00797269">
              <w:rPr>
                <w:rFonts w:eastAsia="Calibri" w:cs="Times New Roman"/>
                <w:b/>
                <w:bCs/>
                <w:color w:val="000000"/>
                <w:sz w:val="28"/>
                <w:szCs w:val="28"/>
                <w:rtl/>
                <w:lang w:bidi="ar-IQ"/>
              </w:rPr>
              <w:t>1 –يكتب أوراق بحثية ودراسات متخصصة في  البلاغة العربية</w:t>
            </w:r>
          </w:p>
          <w:p w:rsidR="0010108E" w:rsidRPr="00797269" w:rsidRDefault="0010108E" w:rsidP="006969C3">
            <w:pPr>
              <w:shd w:val="clear" w:color="auto" w:fill="FFFFFF"/>
              <w:autoSpaceDE w:val="0"/>
              <w:autoSpaceDN w:val="0"/>
              <w:adjustRightInd w:val="0"/>
              <w:ind w:left="612"/>
              <w:rPr>
                <w:rFonts w:eastAsia="Calibri" w:cs="Times New Roman"/>
                <w:b/>
                <w:bCs/>
                <w:color w:val="000000"/>
                <w:sz w:val="28"/>
                <w:szCs w:val="28"/>
                <w:rtl/>
                <w:lang w:bidi="ar-IQ"/>
              </w:rPr>
            </w:pPr>
            <w:r w:rsidRPr="00797269">
              <w:rPr>
                <w:rFonts w:eastAsia="Calibri" w:cs="Times New Roman"/>
                <w:b/>
                <w:bCs/>
                <w:color w:val="000000"/>
                <w:sz w:val="28"/>
                <w:szCs w:val="28"/>
                <w:rtl/>
                <w:lang w:bidi="ar-IQ"/>
              </w:rPr>
              <w:t>2 – يحفظ أسماء البلاغيين وسنوات وفياتهم وأسماء مؤلفاتهم</w:t>
            </w:r>
          </w:p>
          <w:p w:rsidR="0010108E" w:rsidRPr="00797269" w:rsidRDefault="0010108E" w:rsidP="006969C3">
            <w:pPr>
              <w:shd w:val="clear" w:color="auto" w:fill="FFFFFF"/>
              <w:autoSpaceDE w:val="0"/>
              <w:autoSpaceDN w:val="0"/>
              <w:adjustRightInd w:val="0"/>
              <w:ind w:left="612"/>
              <w:rPr>
                <w:rFonts w:eastAsia="Calibri" w:cs="Times New Roman"/>
                <w:b/>
                <w:bCs/>
                <w:color w:val="000000"/>
                <w:sz w:val="28"/>
                <w:szCs w:val="28"/>
                <w:rtl/>
                <w:lang w:bidi="ar-IQ"/>
              </w:rPr>
            </w:pPr>
            <w:r w:rsidRPr="00797269">
              <w:rPr>
                <w:rFonts w:eastAsia="Calibri" w:cs="Times New Roman"/>
                <w:b/>
                <w:bCs/>
                <w:color w:val="000000"/>
                <w:sz w:val="28"/>
                <w:szCs w:val="28"/>
                <w:rtl/>
                <w:lang w:bidi="ar-IQ"/>
              </w:rPr>
              <w:t>3 – تعلم طرائق تدريس البلاغة العربية</w:t>
            </w:r>
          </w:p>
          <w:p w:rsidR="0010108E" w:rsidRPr="00797269" w:rsidRDefault="0010108E" w:rsidP="006969C3">
            <w:pPr>
              <w:shd w:val="clear" w:color="auto" w:fill="FFFFFF"/>
              <w:autoSpaceDE w:val="0"/>
              <w:autoSpaceDN w:val="0"/>
              <w:adjustRightInd w:val="0"/>
              <w:ind w:left="612"/>
              <w:rPr>
                <w:rFonts w:eastAsia="Calibri" w:cs="Times New Roman"/>
                <w:b/>
                <w:bCs/>
                <w:color w:val="000000"/>
                <w:sz w:val="28"/>
                <w:szCs w:val="28"/>
                <w:lang w:bidi="ar-IQ"/>
              </w:rPr>
            </w:pPr>
          </w:p>
        </w:tc>
      </w:tr>
      <w:tr w:rsidR="0010108E" w:rsidRPr="00797269" w:rsidTr="006969C3">
        <w:trPr>
          <w:trHeight w:val="423"/>
        </w:trPr>
        <w:tc>
          <w:tcPr>
            <w:tcW w:w="9720" w:type="dxa"/>
            <w:shd w:val="clear" w:color="auto" w:fill="auto"/>
          </w:tcPr>
          <w:p w:rsidR="0010108E" w:rsidRPr="00797269" w:rsidRDefault="0010108E" w:rsidP="006969C3">
            <w:pPr>
              <w:shd w:val="clear" w:color="auto" w:fill="FFFFFF"/>
              <w:autoSpaceDE w:val="0"/>
              <w:autoSpaceDN w:val="0"/>
              <w:adjustRightInd w:val="0"/>
              <w:ind w:left="360"/>
              <w:rPr>
                <w:rFonts w:eastAsia="Calibri" w:cs="Times New Roman"/>
                <w:b/>
                <w:bCs/>
                <w:color w:val="000000"/>
                <w:sz w:val="28"/>
                <w:szCs w:val="28"/>
                <w:lang w:bidi="ar-IQ"/>
              </w:rPr>
            </w:pPr>
            <w:r w:rsidRPr="00797269">
              <w:rPr>
                <w:rFonts w:eastAsia="Calibri" w:cs="Times New Roman"/>
                <w:b/>
                <w:bCs/>
                <w:color w:val="000000"/>
                <w:sz w:val="28"/>
                <w:szCs w:val="28"/>
                <w:rtl/>
                <w:lang w:bidi="ar-IQ"/>
              </w:rPr>
              <w:t xml:space="preserve">     طرائق التعليم والتعلم </w:t>
            </w:r>
          </w:p>
        </w:tc>
      </w:tr>
      <w:tr w:rsidR="0010108E" w:rsidRPr="00797269" w:rsidTr="006969C3">
        <w:trPr>
          <w:trHeight w:val="624"/>
        </w:trPr>
        <w:tc>
          <w:tcPr>
            <w:tcW w:w="9720" w:type="dxa"/>
            <w:shd w:val="clear" w:color="auto" w:fill="auto"/>
          </w:tcPr>
          <w:p w:rsidR="0010108E" w:rsidRPr="00797269" w:rsidRDefault="0010108E" w:rsidP="0010108E">
            <w:pPr>
              <w:numPr>
                <w:ilvl w:val="0"/>
                <w:numId w:val="32"/>
              </w:numPr>
              <w:shd w:val="clear" w:color="auto" w:fill="FFFFFF"/>
              <w:autoSpaceDE w:val="0"/>
              <w:autoSpaceDN w:val="0"/>
              <w:adjustRightInd w:val="0"/>
              <w:spacing w:after="0" w:line="240" w:lineRule="auto"/>
              <w:rPr>
                <w:rFonts w:eastAsia="Calibri" w:cs="Times New Roman"/>
                <w:b/>
                <w:bCs/>
                <w:color w:val="000000"/>
                <w:sz w:val="28"/>
                <w:szCs w:val="28"/>
                <w:lang w:bidi="ar-IQ"/>
              </w:rPr>
            </w:pPr>
            <w:r w:rsidRPr="00797269">
              <w:rPr>
                <w:rFonts w:eastAsia="Calibri" w:cs="Times New Roman"/>
                <w:b/>
                <w:bCs/>
                <w:color w:val="000000"/>
                <w:sz w:val="28"/>
                <w:szCs w:val="28"/>
                <w:rtl/>
                <w:lang w:bidi="ar-IQ"/>
              </w:rPr>
              <w:t xml:space="preserve">المحاضرة المعدلة </w:t>
            </w:r>
          </w:p>
          <w:p w:rsidR="0010108E" w:rsidRPr="00797269" w:rsidRDefault="0010108E" w:rsidP="0010108E">
            <w:pPr>
              <w:numPr>
                <w:ilvl w:val="0"/>
                <w:numId w:val="32"/>
              </w:numPr>
              <w:shd w:val="clear" w:color="auto" w:fill="FFFFFF"/>
              <w:autoSpaceDE w:val="0"/>
              <w:autoSpaceDN w:val="0"/>
              <w:adjustRightInd w:val="0"/>
              <w:spacing w:after="0" w:line="240" w:lineRule="auto"/>
              <w:rPr>
                <w:rFonts w:eastAsia="Calibri" w:cs="Times New Roman"/>
                <w:b/>
                <w:bCs/>
                <w:color w:val="000000"/>
                <w:sz w:val="28"/>
                <w:szCs w:val="28"/>
                <w:lang w:bidi="ar-IQ"/>
              </w:rPr>
            </w:pPr>
            <w:r w:rsidRPr="00797269">
              <w:rPr>
                <w:rFonts w:eastAsia="Calibri" w:cs="Times New Roman"/>
                <w:b/>
                <w:bCs/>
                <w:color w:val="000000"/>
                <w:sz w:val="28"/>
                <w:szCs w:val="28"/>
                <w:rtl/>
                <w:lang w:bidi="ar-IQ"/>
              </w:rPr>
              <w:t>المناقشة</w:t>
            </w:r>
          </w:p>
          <w:p w:rsidR="0010108E" w:rsidRPr="00797269" w:rsidRDefault="0010108E" w:rsidP="0010108E">
            <w:pPr>
              <w:numPr>
                <w:ilvl w:val="0"/>
                <w:numId w:val="32"/>
              </w:numPr>
              <w:shd w:val="clear" w:color="auto" w:fill="FFFFFF"/>
              <w:autoSpaceDE w:val="0"/>
              <w:autoSpaceDN w:val="0"/>
              <w:adjustRightInd w:val="0"/>
              <w:spacing w:after="0" w:line="240" w:lineRule="auto"/>
              <w:rPr>
                <w:rFonts w:eastAsia="Calibri" w:cs="Times New Roman"/>
                <w:b/>
                <w:bCs/>
                <w:color w:val="000000"/>
                <w:sz w:val="28"/>
                <w:szCs w:val="28"/>
                <w:lang w:bidi="ar-IQ"/>
              </w:rPr>
            </w:pPr>
            <w:r w:rsidRPr="00797269">
              <w:rPr>
                <w:rFonts w:eastAsia="Calibri" w:cs="Times New Roman"/>
                <w:b/>
                <w:bCs/>
                <w:color w:val="000000"/>
                <w:sz w:val="28"/>
                <w:szCs w:val="28"/>
                <w:rtl/>
                <w:lang w:bidi="ar-IQ"/>
              </w:rPr>
              <w:t>الاستجواب</w:t>
            </w:r>
          </w:p>
          <w:p w:rsidR="0010108E" w:rsidRPr="00797269" w:rsidRDefault="0010108E" w:rsidP="0010108E">
            <w:pPr>
              <w:numPr>
                <w:ilvl w:val="0"/>
                <w:numId w:val="32"/>
              </w:numPr>
              <w:shd w:val="clear" w:color="auto" w:fill="FFFFFF"/>
              <w:autoSpaceDE w:val="0"/>
              <w:autoSpaceDN w:val="0"/>
              <w:adjustRightInd w:val="0"/>
              <w:spacing w:after="0" w:line="240" w:lineRule="auto"/>
              <w:rPr>
                <w:rFonts w:eastAsia="Calibri" w:cs="Times New Roman"/>
                <w:b/>
                <w:bCs/>
                <w:color w:val="000000"/>
                <w:sz w:val="28"/>
                <w:szCs w:val="28"/>
                <w:lang w:bidi="ar-IQ"/>
              </w:rPr>
            </w:pPr>
            <w:r w:rsidRPr="00797269">
              <w:rPr>
                <w:rFonts w:eastAsia="Calibri" w:cs="Times New Roman"/>
                <w:b/>
                <w:bCs/>
                <w:color w:val="000000"/>
                <w:sz w:val="28"/>
                <w:szCs w:val="28"/>
                <w:rtl/>
                <w:lang w:bidi="ar-IQ"/>
              </w:rPr>
              <w:t>العصف الذهني</w:t>
            </w:r>
          </w:p>
          <w:p w:rsidR="0010108E" w:rsidRPr="00797269" w:rsidRDefault="0010108E" w:rsidP="0010108E">
            <w:pPr>
              <w:numPr>
                <w:ilvl w:val="0"/>
                <w:numId w:val="32"/>
              </w:numPr>
              <w:shd w:val="clear" w:color="auto" w:fill="FFFFFF"/>
              <w:autoSpaceDE w:val="0"/>
              <w:autoSpaceDN w:val="0"/>
              <w:adjustRightInd w:val="0"/>
              <w:spacing w:after="0" w:line="240" w:lineRule="auto"/>
              <w:rPr>
                <w:rFonts w:eastAsia="Calibri" w:cs="Times New Roman"/>
                <w:b/>
                <w:bCs/>
                <w:color w:val="000000"/>
                <w:sz w:val="28"/>
                <w:szCs w:val="28"/>
                <w:rtl/>
                <w:lang w:bidi="ar-IQ"/>
              </w:rPr>
            </w:pPr>
            <w:r w:rsidRPr="00797269">
              <w:rPr>
                <w:rFonts w:eastAsia="Calibri" w:cs="Times New Roman"/>
                <w:b/>
                <w:bCs/>
                <w:color w:val="000000"/>
                <w:sz w:val="28"/>
                <w:szCs w:val="28"/>
                <w:rtl/>
                <w:lang w:bidi="ar-IQ"/>
              </w:rPr>
              <w:t>الأسئلة التحفيزية</w:t>
            </w:r>
          </w:p>
          <w:p w:rsidR="0010108E" w:rsidRPr="00797269" w:rsidRDefault="0010108E" w:rsidP="006969C3">
            <w:pPr>
              <w:shd w:val="clear" w:color="auto" w:fill="FFFFFF"/>
              <w:autoSpaceDE w:val="0"/>
              <w:autoSpaceDN w:val="0"/>
              <w:adjustRightInd w:val="0"/>
              <w:ind w:left="360"/>
              <w:rPr>
                <w:rFonts w:eastAsia="Calibri" w:cs="Times New Roman"/>
                <w:b/>
                <w:bCs/>
                <w:color w:val="000000"/>
                <w:sz w:val="28"/>
                <w:szCs w:val="28"/>
                <w:rtl/>
                <w:lang w:bidi="ar-IQ"/>
              </w:rPr>
            </w:pPr>
          </w:p>
          <w:p w:rsidR="0010108E" w:rsidRPr="00797269" w:rsidRDefault="0010108E" w:rsidP="006969C3">
            <w:pPr>
              <w:shd w:val="clear" w:color="auto" w:fill="FFFFFF"/>
              <w:autoSpaceDE w:val="0"/>
              <w:autoSpaceDN w:val="0"/>
              <w:adjustRightInd w:val="0"/>
              <w:ind w:left="360"/>
              <w:rPr>
                <w:rFonts w:eastAsia="Calibri" w:cs="Times New Roman"/>
                <w:b/>
                <w:bCs/>
                <w:color w:val="000000"/>
                <w:sz w:val="28"/>
                <w:szCs w:val="28"/>
                <w:rtl/>
                <w:lang w:bidi="ar-IQ"/>
              </w:rPr>
            </w:pPr>
          </w:p>
          <w:p w:rsidR="0010108E" w:rsidRPr="00797269" w:rsidRDefault="0010108E" w:rsidP="006969C3">
            <w:pPr>
              <w:shd w:val="clear" w:color="auto" w:fill="FFFFFF"/>
              <w:autoSpaceDE w:val="0"/>
              <w:autoSpaceDN w:val="0"/>
              <w:adjustRightInd w:val="0"/>
              <w:ind w:left="360"/>
              <w:rPr>
                <w:rFonts w:eastAsia="Calibri" w:cs="Times New Roman"/>
                <w:b/>
                <w:bCs/>
                <w:color w:val="000000"/>
                <w:sz w:val="28"/>
                <w:szCs w:val="28"/>
                <w:lang w:bidi="ar-IQ"/>
              </w:rPr>
            </w:pPr>
          </w:p>
        </w:tc>
      </w:tr>
      <w:tr w:rsidR="0010108E" w:rsidRPr="00797269" w:rsidTr="006969C3">
        <w:trPr>
          <w:trHeight w:val="400"/>
        </w:trPr>
        <w:tc>
          <w:tcPr>
            <w:tcW w:w="9720" w:type="dxa"/>
            <w:shd w:val="clear" w:color="auto" w:fill="auto"/>
          </w:tcPr>
          <w:p w:rsidR="0010108E" w:rsidRPr="00797269" w:rsidRDefault="0010108E" w:rsidP="006969C3">
            <w:pPr>
              <w:shd w:val="clear" w:color="auto" w:fill="FFFFFF"/>
              <w:autoSpaceDE w:val="0"/>
              <w:autoSpaceDN w:val="0"/>
              <w:adjustRightInd w:val="0"/>
              <w:ind w:left="360"/>
              <w:rPr>
                <w:rFonts w:eastAsia="Calibri" w:cs="Times New Roman"/>
                <w:b/>
                <w:bCs/>
                <w:color w:val="000000"/>
                <w:sz w:val="28"/>
                <w:szCs w:val="28"/>
                <w:lang w:bidi="ar-IQ"/>
              </w:rPr>
            </w:pPr>
            <w:r w:rsidRPr="00797269">
              <w:rPr>
                <w:rFonts w:eastAsia="Calibri" w:cs="Times New Roman"/>
                <w:b/>
                <w:bCs/>
                <w:color w:val="000000"/>
                <w:sz w:val="28"/>
                <w:szCs w:val="28"/>
                <w:rtl/>
                <w:lang w:bidi="ar-IQ"/>
              </w:rPr>
              <w:t xml:space="preserve">     طرائق التقييم </w:t>
            </w:r>
          </w:p>
        </w:tc>
      </w:tr>
      <w:tr w:rsidR="0010108E" w:rsidRPr="00797269" w:rsidTr="006969C3">
        <w:trPr>
          <w:trHeight w:val="624"/>
        </w:trPr>
        <w:tc>
          <w:tcPr>
            <w:tcW w:w="9720" w:type="dxa"/>
            <w:shd w:val="clear" w:color="auto" w:fill="auto"/>
          </w:tcPr>
          <w:p w:rsidR="0010108E" w:rsidRPr="00797269" w:rsidRDefault="0010108E" w:rsidP="006969C3">
            <w:pPr>
              <w:shd w:val="clear" w:color="auto" w:fill="FFFFFF"/>
              <w:autoSpaceDE w:val="0"/>
              <w:autoSpaceDN w:val="0"/>
              <w:adjustRightInd w:val="0"/>
              <w:ind w:left="360"/>
              <w:rPr>
                <w:rFonts w:eastAsia="Calibri" w:cs="Times New Roman"/>
                <w:b/>
                <w:bCs/>
                <w:color w:val="000000"/>
                <w:sz w:val="28"/>
                <w:szCs w:val="28"/>
                <w:rtl/>
                <w:lang w:bidi="ar-IQ"/>
              </w:rPr>
            </w:pPr>
            <w:r w:rsidRPr="00797269">
              <w:rPr>
                <w:rFonts w:eastAsia="Calibri" w:cs="Times New Roman"/>
                <w:b/>
                <w:bCs/>
                <w:color w:val="000000"/>
                <w:sz w:val="28"/>
                <w:szCs w:val="28"/>
                <w:rtl/>
                <w:lang w:bidi="ar-IQ"/>
              </w:rPr>
              <w:lastRenderedPageBreak/>
              <w:t xml:space="preserve">40% امتحانات فصلية </w:t>
            </w:r>
          </w:p>
          <w:p w:rsidR="0010108E" w:rsidRPr="00797269" w:rsidRDefault="0010108E" w:rsidP="006969C3">
            <w:pPr>
              <w:shd w:val="clear" w:color="auto" w:fill="FFFFFF"/>
              <w:autoSpaceDE w:val="0"/>
              <w:autoSpaceDN w:val="0"/>
              <w:adjustRightInd w:val="0"/>
              <w:ind w:left="360"/>
              <w:rPr>
                <w:rFonts w:eastAsia="Calibri" w:cs="Times New Roman"/>
                <w:b/>
                <w:bCs/>
                <w:color w:val="000000"/>
                <w:sz w:val="28"/>
                <w:szCs w:val="28"/>
                <w:rtl/>
                <w:lang w:bidi="ar-IQ"/>
              </w:rPr>
            </w:pPr>
            <w:r w:rsidRPr="00797269">
              <w:rPr>
                <w:rFonts w:eastAsia="Calibri" w:cs="Times New Roman"/>
                <w:b/>
                <w:bCs/>
                <w:color w:val="000000"/>
                <w:sz w:val="28"/>
                <w:szCs w:val="28"/>
                <w:rtl/>
                <w:lang w:bidi="ar-IQ"/>
              </w:rPr>
              <w:t>60% اختبارات نهاية الفصل.</w:t>
            </w:r>
          </w:p>
          <w:p w:rsidR="0010108E" w:rsidRPr="00797269" w:rsidRDefault="0010108E" w:rsidP="006969C3">
            <w:pPr>
              <w:shd w:val="clear" w:color="auto" w:fill="FFFFFF"/>
              <w:autoSpaceDE w:val="0"/>
              <w:autoSpaceDN w:val="0"/>
              <w:adjustRightInd w:val="0"/>
              <w:ind w:left="360"/>
              <w:rPr>
                <w:rFonts w:eastAsia="Calibri" w:cs="Times New Roman"/>
                <w:b/>
                <w:bCs/>
                <w:color w:val="000000"/>
                <w:sz w:val="28"/>
                <w:szCs w:val="28"/>
                <w:lang w:bidi="ar-IQ"/>
              </w:rPr>
            </w:pPr>
          </w:p>
        </w:tc>
      </w:tr>
      <w:tr w:rsidR="0010108E" w:rsidRPr="00797269" w:rsidTr="006969C3">
        <w:trPr>
          <w:trHeight w:val="1290"/>
        </w:trPr>
        <w:tc>
          <w:tcPr>
            <w:tcW w:w="9720" w:type="dxa"/>
            <w:shd w:val="clear" w:color="auto" w:fill="auto"/>
          </w:tcPr>
          <w:p w:rsidR="0010108E" w:rsidRPr="00797269" w:rsidRDefault="0010108E" w:rsidP="006969C3">
            <w:pPr>
              <w:shd w:val="clear" w:color="auto" w:fill="FFFFFF"/>
              <w:autoSpaceDE w:val="0"/>
              <w:autoSpaceDN w:val="0"/>
              <w:adjustRightInd w:val="0"/>
              <w:ind w:left="360"/>
              <w:rPr>
                <w:rFonts w:eastAsia="Calibri" w:cs="Times New Roman"/>
                <w:b/>
                <w:bCs/>
                <w:color w:val="000000"/>
                <w:sz w:val="28"/>
                <w:szCs w:val="28"/>
                <w:rtl/>
                <w:lang w:bidi="ar-IQ"/>
              </w:rPr>
            </w:pPr>
            <w:r w:rsidRPr="00797269">
              <w:rPr>
                <w:rFonts w:eastAsia="Calibri" w:cs="Times New Roman"/>
                <w:b/>
                <w:bCs/>
                <w:color w:val="000000"/>
                <w:sz w:val="28"/>
                <w:szCs w:val="28"/>
                <w:rtl/>
                <w:lang w:bidi="ar-IQ"/>
              </w:rPr>
              <w:t xml:space="preserve">ج- الأهداف الوجدانية والقيمية </w:t>
            </w:r>
          </w:p>
          <w:p w:rsidR="0010108E" w:rsidRPr="00797269" w:rsidRDefault="0010108E" w:rsidP="0010108E">
            <w:pPr>
              <w:numPr>
                <w:ilvl w:val="0"/>
                <w:numId w:val="33"/>
              </w:numPr>
              <w:shd w:val="clear" w:color="auto" w:fill="FFFFFF"/>
              <w:autoSpaceDE w:val="0"/>
              <w:autoSpaceDN w:val="0"/>
              <w:adjustRightInd w:val="0"/>
              <w:spacing w:after="0" w:line="240" w:lineRule="auto"/>
              <w:rPr>
                <w:rFonts w:eastAsia="Calibri" w:cs="Times New Roman"/>
                <w:b/>
                <w:bCs/>
                <w:color w:val="000000"/>
                <w:sz w:val="28"/>
                <w:szCs w:val="28"/>
                <w:rtl/>
                <w:lang w:bidi="ar-IQ"/>
              </w:rPr>
            </w:pPr>
            <w:r w:rsidRPr="00797269">
              <w:rPr>
                <w:rFonts w:eastAsia="Calibri" w:cs="Times New Roman"/>
                <w:b/>
                <w:bCs/>
                <w:color w:val="000000"/>
                <w:sz w:val="28"/>
                <w:szCs w:val="28"/>
                <w:rtl/>
                <w:lang w:bidi="ar-IQ"/>
              </w:rPr>
              <w:t>التعريف باثر البلاغة والبلاغيين في تاريخ الادب العربي</w:t>
            </w:r>
          </w:p>
          <w:p w:rsidR="0010108E" w:rsidRPr="00797269" w:rsidRDefault="0010108E" w:rsidP="0010108E">
            <w:pPr>
              <w:numPr>
                <w:ilvl w:val="0"/>
                <w:numId w:val="33"/>
              </w:numPr>
              <w:shd w:val="clear" w:color="auto" w:fill="FFFFFF"/>
              <w:autoSpaceDE w:val="0"/>
              <w:autoSpaceDN w:val="0"/>
              <w:adjustRightInd w:val="0"/>
              <w:spacing w:after="0" w:line="240" w:lineRule="auto"/>
              <w:rPr>
                <w:rFonts w:eastAsia="Calibri" w:cs="Times New Roman"/>
                <w:b/>
                <w:bCs/>
                <w:color w:val="000000"/>
                <w:sz w:val="28"/>
                <w:szCs w:val="28"/>
                <w:rtl/>
                <w:lang w:bidi="ar-IQ"/>
              </w:rPr>
            </w:pPr>
            <w:r w:rsidRPr="00797269">
              <w:rPr>
                <w:rFonts w:eastAsia="Calibri" w:cs="Times New Roman"/>
                <w:b/>
                <w:bCs/>
                <w:color w:val="000000"/>
                <w:sz w:val="28"/>
                <w:szCs w:val="28"/>
                <w:rtl/>
                <w:lang w:bidi="ar-IQ"/>
              </w:rPr>
              <w:t>الاهتمام الفاعل بدراسة البلاغة العربية</w:t>
            </w:r>
          </w:p>
          <w:p w:rsidR="0010108E" w:rsidRPr="00797269" w:rsidRDefault="0010108E" w:rsidP="006969C3">
            <w:pPr>
              <w:shd w:val="clear" w:color="auto" w:fill="FFFFFF"/>
              <w:autoSpaceDE w:val="0"/>
              <w:autoSpaceDN w:val="0"/>
              <w:adjustRightInd w:val="0"/>
              <w:ind w:left="612"/>
              <w:rPr>
                <w:rFonts w:eastAsia="Calibri" w:cs="Times New Roman"/>
                <w:b/>
                <w:bCs/>
                <w:color w:val="000000"/>
                <w:sz w:val="28"/>
                <w:szCs w:val="28"/>
                <w:rtl/>
                <w:lang w:bidi="ar-IQ"/>
              </w:rPr>
            </w:pPr>
            <w:r w:rsidRPr="00797269">
              <w:rPr>
                <w:rFonts w:eastAsia="Calibri" w:cs="Times New Roman"/>
                <w:b/>
                <w:bCs/>
                <w:color w:val="000000"/>
                <w:sz w:val="28"/>
                <w:szCs w:val="28"/>
                <w:rtl/>
                <w:lang w:bidi="ar-IQ"/>
              </w:rPr>
              <w:t>3- تعديل الاتجاهات السلبية في عملية التعلم والتعليم</w:t>
            </w:r>
          </w:p>
          <w:p w:rsidR="0010108E" w:rsidRPr="00797269" w:rsidRDefault="0010108E" w:rsidP="006969C3">
            <w:pPr>
              <w:shd w:val="clear" w:color="auto" w:fill="FFFFFF"/>
              <w:autoSpaceDE w:val="0"/>
              <w:autoSpaceDN w:val="0"/>
              <w:adjustRightInd w:val="0"/>
              <w:ind w:left="360"/>
              <w:rPr>
                <w:rFonts w:eastAsia="Calibri" w:cs="Times New Roman"/>
                <w:b/>
                <w:bCs/>
                <w:color w:val="000000"/>
                <w:sz w:val="28"/>
                <w:szCs w:val="28"/>
                <w:lang w:bidi="ar-IQ"/>
              </w:rPr>
            </w:pPr>
          </w:p>
        </w:tc>
      </w:tr>
      <w:tr w:rsidR="0010108E" w:rsidRPr="00797269" w:rsidTr="006969C3">
        <w:trPr>
          <w:trHeight w:val="471"/>
        </w:trPr>
        <w:tc>
          <w:tcPr>
            <w:tcW w:w="9720" w:type="dxa"/>
            <w:shd w:val="clear" w:color="auto" w:fill="auto"/>
          </w:tcPr>
          <w:p w:rsidR="0010108E" w:rsidRPr="00797269" w:rsidRDefault="0010108E" w:rsidP="006969C3">
            <w:pPr>
              <w:shd w:val="clear" w:color="auto" w:fill="FFFFFF"/>
              <w:tabs>
                <w:tab w:val="left" w:pos="612"/>
              </w:tabs>
              <w:autoSpaceDE w:val="0"/>
              <w:autoSpaceDN w:val="0"/>
              <w:adjustRightInd w:val="0"/>
              <w:ind w:left="360"/>
              <w:rPr>
                <w:rFonts w:eastAsia="Calibri" w:cs="Times New Roman"/>
                <w:b/>
                <w:bCs/>
                <w:color w:val="000000"/>
                <w:sz w:val="28"/>
                <w:szCs w:val="28"/>
                <w:lang w:bidi="ar-IQ"/>
              </w:rPr>
            </w:pPr>
            <w:r w:rsidRPr="00797269">
              <w:rPr>
                <w:rFonts w:eastAsia="Calibri" w:cs="Times New Roman"/>
                <w:b/>
                <w:bCs/>
                <w:color w:val="000000"/>
                <w:sz w:val="28"/>
                <w:szCs w:val="28"/>
                <w:rtl/>
                <w:lang w:bidi="ar-IQ"/>
              </w:rPr>
              <w:t xml:space="preserve">    طرائق التعليم والتعلم </w:t>
            </w:r>
          </w:p>
        </w:tc>
      </w:tr>
      <w:tr w:rsidR="0010108E" w:rsidRPr="00797269" w:rsidTr="006969C3">
        <w:trPr>
          <w:trHeight w:val="624"/>
        </w:trPr>
        <w:tc>
          <w:tcPr>
            <w:tcW w:w="9720" w:type="dxa"/>
            <w:shd w:val="clear" w:color="auto" w:fill="auto"/>
          </w:tcPr>
          <w:p w:rsidR="0010108E" w:rsidRPr="00797269" w:rsidRDefault="0010108E" w:rsidP="0010108E">
            <w:pPr>
              <w:numPr>
                <w:ilvl w:val="0"/>
                <w:numId w:val="34"/>
              </w:numPr>
              <w:shd w:val="clear" w:color="auto" w:fill="FFFFFF"/>
              <w:autoSpaceDE w:val="0"/>
              <w:autoSpaceDN w:val="0"/>
              <w:adjustRightInd w:val="0"/>
              <w:spacing w:after="0" w:line="240" w:lineRule="auto"/>
              <w:rPr>
                <w:rFonts w:eastAsia="Calibri" w:cs="Times New Roman"/>
                <w:b/>
                <w:bCs/>
                <w:color w:val="000000"/>
                <w:sz w:val="28"/>
                <w:szCs w:val="28"/>
                <w:lang w:bidi="ar-IQ"/>
              </w:rPr>
            </w:pPr>
            <w:r w:rsidRPr="00797269">
              <w:rPr>
                <w:rFonts w:eastAsia="Calibri" w:cs="Times New Roman"/>
                <w:b/>
                <w:bCs/>
                <w:color w:val="000000"/>
                <w:sz w:val="28"/>
                <w:szCs w:val="28"/>
                <w:rtl/>
                <w:lang w:bidi="ar-IQ"/>
              </w:rPr>
              <w:t>العصف الذهني</w:t>
            </w:r>
          </w:p>
          <w:p w:rsidR="0010108E" w:rsidRPr="00797269" w:rsidRDefault="0010108E" w:rsidP="0010108E">
            <w:pPr>
              <w:numPr>
                <w:ilvl w:val="0"/>
                <w:numId w:val="34"/>
              </w:numPr>
              <w:shd w:val="clear" w:color="auto" w:fill="FFFFFF"/>
              <w:autoSpaceDE w:val="0"/>
              <w:autoSpaceDN w:val="0"/>
              <w:adjustRightInd w:val="0"/>
              <w:spacing w:after="0" w:line="240" w:lineRule="auto"/>
              <w:rPr>
                <w:rFonts w:eastAsia="Calibri" w:cs="Times New Roman"/>
                <w:b/>
                <w:bCs/>
                <w:color w:val="000000"/>
                <w:sz w:val="28"/>
                <w:szCs w:val="28"/>
                <w:lang w:bidi="ar-IQ"/>
              </w:rPr>
            </w:pPr>
            <w:r w:rsidRPr="00797269">
              <w:rPr>
                <w:rFonts w:eastAsia="Calibri" w:cs="Times New Roman"/>
                <w:b/>
                <w:bCs/>
                <w:color w:val="000000"/>
                <w:sz w:val="28"/>
                <w:szCs w:val="28"/>
                <w:rtl/>
                <w:lang w:bidi="ar-IQ"/>
              </w:rPr>
              <w:t>المناقشة</w:t>
            </w:r>
          </w:p>
          <w:p w:rsidR="0010108E" w:rsidRPr="00797269" w:rsidRDefault="0010108E" w:rsidP="0010108E">
            <w:pPr>
              <w:numPr>
                <w:ilvl w:val="0"/>
                <w:numId w:val="34"/>
              </w:numPr>
              <w:shd w:val="clear" w:color="auto" w:fill="FFFFFF"/>
              <w:autoSpaceDE w:val="0"/>
              <w:autoSpaceDN w:val="0"/>
              <w:adjustRightInd w:val="0"/>
              <w:spacing w:after="0" w:line="240" w:lineRule="auto"/>
              <w:rPr>
                <w:rFonts w:eastAsia="Calibri" w:cs="Times New Roman"/>
                <w:b/>
                <w:bCs/>
                <w:color w:val="000000"/>
                <w:sz w:val="28"/>
                <w:szCs w:val="28"/>
                <w:rtl/>
                <w:lang w:bidi="ar-IQ"/>
              </w:rPr>
            </w:pPr>
            <w:r w:rsidRPr="00797269">
              <w:rPr>
                <w:rFonts w:eastAsia="Calibri" w:cs="Times New Roman"/>
                <w:b/>
                <w:bCs/>
                <w:color w:val="000000"/>
                <w:sz w:val="28"/>
                <w:szCs w:val="28"/>
                <w:rtl/>
                <w:lang w:bidi="ar-IQ"/>
              </w:rPr>
              <w:t>الأسئلة المتشعبة في البلاغة</w:t>
            </w:r>
          </w:p>
          <w:p w:rsidR="0010108E" w:rsidRPr="00797269" w:rsidRDefault="0010108E" w:rsidP="006969C3">
            <w:pPr>
              <w:shd w:val="clear" w:color="auto" w:fill="FFFFFF"/>
              <w:autoSpaceDE w:val="0"/>
              <w:autoSpaceDN w:val="0"/>
              <w:adjustRightInd w:val="0"/>
              <w:ind w:left="360"/>
              <w:rPr>
                <w:rFonts w:eastAsia="Calibri" w:cs="Times New Roman"/>
                <w:b/>
                <w:bCs/>
                <w:color w:val="000000"/>
                <w:sz w:val="28"/>
                <w:szCs w:val="28"/>
                <w:rtl/>
                <w:lang w:bidi="ar-IQ"/>
              </w:rPr>
            </w:pPr>
          </w:p>
          <w:p w:rsidR="0010108E" w:rsidRPr="00797269" w:rsidRDefault="0010108E" w:rsidP="006969C3">
            <w:pPr>
              <w:shd w:val="clear" w:color="auto" w:fill="FFFFFF"/>
              <w:autoSpaceDE w:val="0"/>
              <w:autoSpaceDN w:val="0"/>
              <w:adjustRightInd w:val="0"/>
              <w:ind w:left="360"/>
              <w:rPr>
                <w:rFonts w:eastAsia="Calibri" w:cs="Times New Roman"/>
                <w:b/>
                <w:bCs/>
                <w:color w:val="000000"/>
                <w:sz w:val="28"/>
                <w:szCs w:val="28"/>
                <w:rtl/>
                <w:lang w:bidi="ar-IQ"/>
              </w:rPr>
            </w:pPr>
          </w:p>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p>
          <w:p w:rsidR="0010108E" w:rsidRPr="00797269" w:rsidRDefault="0010108E" w:rsidP="006969C3">
            <w:pPr>
              <w:shd w:val="clear" w:color="auto" w:fill="FFFFFF"/>
              <w:autoSpaceDE w:val="0"/>
              <w:autoSpaceDN w:val="0"/>
              <w:adjustRightInd w:val="0"/>
              <w:ind w:left="360"/>
              <w:rPr>
                <w:rFonts w:eastAsia="Calibri" w:cs="Times New Roman"/>
                <w:b/>
                <w:bCs/>
                <w:color w:val="000000"/>
                <w:sz w:val="28"/>
                <w:szCs w:val="28"/>
                <w:lang w:bidi="ar-IQ"/>
              </w:rPr>
            </w:pPr>
          </w:p>
        </w:tc>
      </w:tr>
      <w:tr w:rsidR="0010108E" w:rsidRPr="00797269" w:rsidTr="006969C3">
        <w:trPr>
          <w:trHeight w:val="425"/>
        </w:trPr>
        <w:tc>
          <w:tcPr>
            <w:tcW w:w="9720" w:type="dxa"/>
            <w:shd w:val="clear" w:color="auto" w:fill="auto"/>
          </w:tcPr>
          <w:p w:rsidR="0010108E" w:rsidRPr="00797269" w:rsidRDefault="0010108E" w:rsidP="006969C3">
            <w:pPr>
              <w:shd w:val="clear" w:color="auto" w:fill="FFFFFF"/>
              <w:autoSpaceDE w:val="0"/>
              <w:autoSpaceDN w:val="0"/>
              <w:adjustRightInd w:val="0"/>
              <w:ind w:left="360"/>
              <w:rPr>
                <w:rFonts w:eastAsia="Calibri" w:cs="Times New Roman"/>
                <w:b/>
                <w:bCs/>
                <w:color w:val="000000"/>
                <w:sz w:val="28"/>
                <w:szCs w:val="28"/>
                <w:lang w:bidi="ar-IQ"/>
              </w:rPr>
            </w:pPr>
            <w:r w:rsidRPr="00797269">
              <w:rPr>
                <w:rFonts w:eastAsia="Calibri" w:cs="Times New Roman"/>
                <w:b/>
                <w:bCs/>
                <w:color w:val="000000"/>
                <w:sz w:val="28"/>
                <w:szCs w:val="28"/>
                <w:rtl/>
                <w:lang w:bidi="ar-IQ"/>
              </w:rPr>
              <w:t xml:space="preserve">   طرائق التقييم </w:t>
            </w:r>
          </w:p>
        </w:tc>
      </w:tr>
      <w:tr w:rsidR="0010108E" w:rsidRPr="00797269" w:rsidTr="006969C3">
        <w:trPr>
          <w:trHeight w:val="624"/>
        </w:trPr>
        <w:tc>
          <w:tcPr>
            <w:tcW w:w="9720" w:type="dxa"/>
            <w:shd w:val="clear" w:color="auto" w:fill="auto"/>
          </w:tcPr>
          <w:p w:rsidR="0010108E" w:rsidRPr="00797269" w:rsidRDefault="0010108E" w:rsidP="006969C3">
            <w:pPr>
              <w:shd w:val="clear" w:color="auto" w:fill="FFFFFF"/>
              <w:autoSpaceDE w:val="0"/>
              <w:autoSpaceDN w:val="0"/>
              <w:adjustRightInd w:val="0"/>
              <w:ind w:left="360"/>
              <w:rPr>
                <w:rFonts w:eastAsia="Calibri" w:cs="Times New Roman"/>
                <w:b/>
                <w:bCs/>
                <w:color w:val="000000"/>
                <w:sz w:val="28"/>
                <w:szCs w:val="28"/>
                <w:rtl/>
                <w:lang w:bidi="ar-IQ"/>
              </w:rPr>
            </w:pPr>
            <w:r w:rsidRPr="00797269">
              <w:rPr>
                <w:rFonts w:eastAsia="Calibri" w:cs="Times New Roman"/>
                <w:b/>
                <w:bCs/>
                <w:color w:val="000000"/>
                <w:sz w:val="28"/>
                <w:szCs w:val="28"/>
                <w:rtl/>
                <w:lang w:bidi="ar-IQ"/>
              </w:rPr>
              <w:t>المكافأة والتحفيز</w:t>
            </w:r>
          </w:p>
          <w:p w:rsidR="0010108E" w:rsidRPr="00797269" w:rsidRDefault="0010108E" w:rsidP="006969C3">
            <w:pPr>
              <w:shd w:val="clear" w:color="auto" w:fill="FFFFFF"/>
              <w:autoSpaceDE w:val="0"/>
              <w:autoSpaceDN w:val="0"/>
              <w:adjustRightInd w:val="0"/>
              <w:rPr>
                <w:rFonts w:eastAsia="Calibri" w:cs="Times New Roman"/>
                <w:b/>
                <w:bCs/>
                <w:color w:val="000000"/>
                <w:sz w:val="28"/>
                <w:szCs w:val="28"/>
                <w:lang w:bidi="ar-IQ"/>
              </w:rPr>
            </w:pPr>
          </w:p>
        </w:tc>
      </w:tr>
      <w:tr w:rsidR="0010108E" w:rsidRPr="00797269" w:rsidTr="006969C3">
        <w:trPr>
          <w:trHeight w:val="1584"/>
        </w:trPr>
        <w:tc>
          <w:tcPr>
            <w:tcW w:w="972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د - المهارات العامة والتأهيلية المنقولة ( المهارات الأخرى المتعلقة بقابلية التوظيف والتطور الشخصي ).</w:t>
            </w:r>
          </w:p>
          <w:p w:rsidR="0010108E" w:rsidRPr="00797269" w:rsidRDefault="0010108E" w:rsidP="006969C3">
            <w:pPr>
              <w:shd w:val="clear" w:color="auto" w:fill="FFFFFF"/>
              <w:tabs>
                <w:tab w:val="left" w:pos="687"/>
              </w:tabs>
              <w:autoSpaceDE w:val="0"/>
              <w:autoSpaceDN w:val="0"/>
              <w:adjustRightInd w:val="0"/>
              <w:ind w:left="612"/>
              <w:rPr>
                <w:rFonts w:eastAsia="Calibri" w:cs="Times New Roman"/>
                <w:b/>
                <w:bCs/>
                <w:color w:val="000000"/>
                <w:sz w:val="28"/>
                <w:szCs w:val="28"/>
                <w:rtl/>
                <w:lang w:bidi="ar-IQ"/>
              </w:rPr>
            </w:pPr>
            <w:r w:rsidRPr="00797269">
              <w:rPr>
                <w:rFonts w:eastAsia="Calibri" w:cs="Times New Roman"/>
                <w:b/>
                <w:bCs/>
                <w:color w:val="000000"/>
                <w:sz w:val="28"/>
                <w:szCs w:val="28"/>
                <w:rtl/>
                <w:lang w:bidi="ar-IQ"/>
              </w:rPr>
              <w:t xml:space="preserve">1- مراجعات الخطوات السابقة ومخرجاتها </w:t>
            </w:r>
          </w:p>
          <w:p w:rsidR="0010108E" w:rsidRPr="00797269" w:rsidRDefault="0010108E" w:rsidP="006969C3">
            <w:pPr>
              <w:shd w:val="clear" w:color="auto" w:fill="FFFFFF"/>
              <w:tabs>
                <w:tab w:val="left" w:pos="687"/>
              </w:tabs>
              <w:autoSpaceDE w:val="0"/>
              <w:autoSpaceDN w:val="0"/>
              <w:adjustRightInd w:val="0"/>
              <w:ind w:left="612"/>
              <w:rPr>
                <w:rFonts w:eastAsia="Calibri" w:cs="Times New Roman"/>
                <w:b/>
                <w:bCs/>
                <w:color w:val="000000"/>
                <w:sz w:val="28"/>
                <w:szCs w:val="28"/>
                <w:rtl/>
                <w:lang w:bidi="ar-IQ"/>
              </w:rPr>
            </w:pPr>
            <w:r w:rsidRPr="00797269">
              <w:rPr>
                <w:rFonts w:eastAsia="Calibri" w:cs="Times New Roman"/>
                <w:b/>
                <w:bCs/>
                <w:color w:val="000000"/>
                <w:sz w:val="28"/>
                <w:szCs w:val="28"/>
                <w:rtl/>
                <w:lang w:bidi="ar-IQ"/>
              </w:rPr>
              <w:t>2- الاطلاع على المستجدات العلمية والبلاغية عن طريق الكتب والدوريات</w:t>
            </w:r>
          </w:p>
          <w:p w:rsidR="0010108E" w:rsidRPr="00797269" w:rsidRDefault="0010108E" w:rsidP="006969C3">
            <w:pPr>
              <w:shd w:val="clear" w:color="auto" w:fill="FFFFFF"/>
              <w:tabs>
                <w:tab w:val="left" w:pos="687"/>
              </w:tabs>
              <w:autoSpaceDE w:val="0"/>
              <w:autoSpaceDN w:val="0"/>
              <w:adjustRightInd w:val="0"/>
              <w:ind w:left="612"/>
              <w:rPr>
                <w:rFonts w:eastAsia="Calibri" w:cs="Times New Roman"/>
                <w:b/>
                <w:bCs/>
                <w:color w:val="000000"/>
                <w:sz w:val="28"/>
                <w:szCs w:val="28"/>
                <w:rtl/>
                <w:lang w:bidi="ar-IQ"/>
              </w:rPr>
            </w:pPr>
            <w:r w:rsidRPr="00797269">
              <w:rPr>
                <w:rFonts w:eastAsia="Calibri" w:cs="Times New Roman"/>
                <w:b/>
                <w:bCs/>
                <w:color w:val="000000"/>
                <w:sz w:val="28"/>
                <w:szCs w:val="28"/>
                <w:rtl/>
                <w:lang w:bidi="ar-IQ"/>
              </w:rPr>
              <w:t>3- الطلاع على شبكة المعلوماتية في مجال البلاغة العربية</w:t>
            </w:r>
          </w:p>
          <w:p w:rsidR="0010108E" w:rsidRPr="00797269" w:rsidRDefault="0010108E" w:rsidP="0010108E">
            <w:pPr>
              <w:numPr>
                <w:ilvl w:val="0"/>
                <w:numId w:val="34"/>
              </w:numPr>
              <w:shd w:val="clear" w:color="auto" w:fill="FFFFFF"/>
              <w:tabs>
                <w:tab w:val="left" w:pos="687"/>
              </w:tabs>
              <w:autoSpaceDE w:val="0"/>
              <w:autoSpaceDN w:val="0"/>
              <w:adjustRightInd w:val="0"/>
              <w:spacing w:after="0" w:line="240" w:lineRule="auto"/>
              <w:rPr>
                <w:rFonts w:eastAsia="Calibri" w:cs="Times New Roman"/>
                <w:b/>
                <w:bCs/>
                <w:color w:val="000000"/>
                <w:sz w:val="28"/>
                <w:szCs w:val="28"/>
                <w:lang w:bidi="ar-IQ"/>
              </w:rPr>
            </w:pPr>
            <w:r w:rsidRPr="00797269">
              <w:rPr>
                <w:rFonts w:eastAsia="Calibri" w:cs="Times New Roman"/>
                <w:b/>
                <w:bCs/>
                <w:color w:val="000000"/>
                <w:sz w:val="28"/>
                <w:szCs w:val="28"/>
                <w:rtl/>
                <w:lang w:bidi="ar-IQ"/>
              </w:rPr>
              <w:t>اجراء المناقشات والحلقات مع ذوي الاختصاص الدقيق لرفع تطوير المعرفة</w:t>
            </w:r>
          </w:p>
        </w:tc>
      </w:tr>
    </w:tbl>
    <w:p w:rsidR="0010108E" w:rsidRPr="00797269" w:rsidRDefault="0010108E" w:rsidP="0010108E">
      <w:pPr>
        <w:shd w:val="clear" w:color="auto" w:fill="FFFFFF"/>
        <w:autoSpaceDE w:val="0"/>
        <w:autoSpaceDN w:val="0"/>
        <w:adjustRightInd w:val="0"/>
        <w:rPr>
          <w:rFonts w:cs="Times New Roman"/>
          <w:b/>
          <w:bCs/>
          <w:color w:val="000000"/>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260"/>
        <w:gridCol w:w="2160"/>
        <w:gridCol w:w="2160"/>
        <w:gridCol w:w="1440"/>
        <w:gridCol w:w="1440"/>
      </w:tblGrid>
      <w:tr w:rsidR="0010108E" w:rsidRPr="00797269" w:rsidTr="006969C3">
        <w:trPr>
          <w:trHeight w:val="538"/>
        </w:trPr>
        <w:tc>
          <w:tcPr>
            <w:tcW w:w="9720" w:type="dxa"/>
            <w:gridSpan w:val="6"/>
            <w:shd w:val="clear" w:color="auto" w:fill="auto"/>
          </w:tcPr>
          <w:p w:rsidR="0010108E" w:rsidRPr="00797269" w:rsidRDefault="0010108E" w:rsidP="0010108E">
            <w:pPr>
              <w:numPr>
                <w:ilvl w:val="0"/>
                <w:numId w:val="24"/>
              </w:numPr>
              <w:shd w:val="clear" w:color="auto" w:fill="FFFFFF"/>
              <w:tabs>
                <w:tab w:val="left" w:pos="432"/>
              </w:tabs>
              <w:autoSpaceDE w:val="0"/>
              <w:autoSpaceDN w:val="0"/>
              <w:adjustRightInd w:val="0"/>
              <w:spacing w:after="0" w:line="240" w:lineRule="auto"/>
              <w:rPr>
                <w:rFonts w:eastAsia="Calibri" w:cs="Times New Roman"/>
                <w:b/>
                <w:bCs/>
                <w:color w:val="000000"/>
                <w:sz w:val="28"/>
                <w:szCs w:val="28"/>
                <w:lang w:bidi="ar-IQ"/>
              </w:rPr>
            </w:pPr>
            <w:r w:rsidRPr="00797269">
              <w:rPr>
                <w:rFonts w:eastAsia="Calibri" w:cs="Times New Roman"/>
                <w:b/>
                <w:bCs/>
                <w:color w:val="000000"/>
                <w:sz w:val="28"/>
                <w:szCs w:val="28"/>
                <w:rtl/>
                <w:lang w:bidi="ar-IQ"/>
              </w:rPr>
              <w:lastRenderedPageBreak/>
              <w:t>بنية المقرر</w:t>
            </w:r>
          </w:p>
        </w:tc>
      </w:tr>
      <w:tr w:rsidR="0010108E" w:rsidRPr="00797269" w:rsidTr="006969C3">
        <w:trPr>
          <w:trHeight w:val="907"/>
        </w:trPr>
        <w:tc>
          <w:tcPr>
            <w:tcW w:w="1260" w:type="dxa"/>
            <w:shd w:val="clear" w:color="auto" w:fill="auto"/>
          </w:tcPr>
          <w:p w:rsidR="0010108E" w:rsidRPr="00797269" w:rsidRDefault="0010108E" w:rsidP="006969C3">
            <w:pPr>
              <w:shd w:val="clear" w:color="auto" w:fill="FFFFFF"/>
              <w:autoSpaceDE w:val="0"/>
              <w:autoSpaceDN w:val="0"/>
              <w:adjustRightInd w:val="0"/>
              <w:jc w:val="center"/>
              <w:rPr>
                <w:rFonts w:eastAsia="Calibri" w:cs="Times New Roman"/>
                <w:b/>
                <w:bCs/>
                <w:color w:val="000000"/>
                <w:sz w:val="28"/>
                <w:szCs w:val="28"/>
                <w:lang w:bidi="ar-IQ"/>
              </w:rPr>
            </w:pPr>
            <w:r w:rsidRPr="00797269">
              <w:rPr>
                <w:rFonts w:eastAsia="Calibri" w:cs="Times New Roman"/>
                <w:b/>
                <w:bCs/>
                <w:color w:val="000000"/>
                <w:sz w:val="28"/>
                <w:szCs w:val="28"/>
                <w:rtl/>
                <w:lang w:bidi="ar-IQ"/>
              </w:rPr>
              <w:t>الأسبوع</w:t>
            </w:r>
          </w:p>
        </w:tc>
        <w:tc>
          <w:tcPr>
            <w:tcW w:w="1260" w:type="dxa"/>
            <w:shd w:val="clear" w:color="auto" w:fill="auto"/>
          </w:tcPr>
          <w:p w:rsidR="0010108E" w:rsidRPr="00797269" w:rsidRDefault="0010108E" w:rsidP="006969C3">
            <w:pPr>
              <w:shd w:val="clear" w:color="auto" w:fill="FFFFFF"/>
              <w:autoSpaceDE w:val="0"/>
              <w:autoSpaceDN w:val="0"/>
              <w:adjustRightInd w:val="0"/>
              <w:jc w:val="center"/>
              <w:rPr>
                <w:rFonts w:eastAsia="Calibri" w:cs="Times New Roman"/>
                <w:b/>
                <w:bCs/>
                <w:color w:val="000000"/>
                <w:sz w:val="28"/>
                <w:szCs w:val="28"/>
                <w:lang w:bidi="ar-IQ"/>
              </w:rPr>
            </w:pPr>
            <w:r w:rsidRPr="00797269">
              <w:rPr>
                <w:rFonts w:eastAsia="Calibri" w:cs="Times New Roman"/>
                <w:b/>
                <w:bCs/>
                <w:color w:val="000000"/>
                <w:sz w:val="28"/>
                <w:szCs w:val="28"/>
                <w:rtl/>
                <w:lang w:bidi="ar-IQ"/>
              </w:rPr>
              <w:t>الساعات</w:t>
            </w:r>
          </w:p>
        </w:tc>
        <w:tc>
          <w:tcPr>
            <w:tcW w:w="2160" w:type="dxa"/>
            <w:shd w:val="clear" w:color="auto" w:fill="auto"/>
          </w:tcPr>
          <w:p w:rsidR="0010108E" w:rsidRPr="00797269" w:rsidRDefault="0010108E" w:rsidP="006969C3">
            <w:pPr>
              <w:shd w:val="clear" w:color="auto" w:fill="FFFFFF"/>
              <w:autoSpaceDE w:val="0"/>
              <w:autoSpaceDN w:val="0"/>
              <w:adjustRightInd w:val="0"/>
              <w:jc w:val="center"/>
              <w:rPr>
                <w:rFonts w:eastAsia="Calibri" w:cs="Times New Roman"/>
                <w:b/>
                <w:bCs/>
                <w:color w:val="000000"/>
                <w:sz w:val="28"/>
                <w:szCs w:val="28"/>
                <w:lang w:bidi="ar-IQ"/>
              </w:rPr>
            </w:pPr>
            <w:r w:rsidRPr="00797269">
              <w:rPr>
                <w:rFonts w:eastAsia="Calibri" w:cs="Times New Roman"/>
                <w:b/>
                <w:bCs/>
                <w:color w:val="000000"/>
                <w:sz w:val="28"/>
                <w:szCs w:val="28"/>
                <w:rtl/>
                <w:lang w:bidi="ar-IQ"/>
              </w:rPr>
              <w:t>مخرجات التعلم المطلوبة</w:t>
            </w:r>
          </w:p>
        </w:tc>
        <w:tc>
          <w:tcPr>
            <w:tcW w:w="2160" w:type="dxa"/>
            <w:shd w:val="clear" w:color="auto" w:fill="auto"/>
          </w:tcPr>
          <w:p w:rsidR="0010108E" w:rsidRPr="00797269" w:rsidRDefault="0010108E" w:rsidP="006969C3">
            <w:pPr>
              <w:shd w:val="clear" w:color="auto" w:fill="FFFFFF"/>
              <w:autoSpaceDE w:val="0"/>
              <w:autoSpaceDN w:val="0"/>
              <w:adjustRightInd w:val="0"/>
              <w:jc w:val="center"/>
              <w:rPr>
                <w:rFonts w:eastAsia="Calibri" w:cs="Times New Roman"/>
                <w:b/>
                <w:bCs/>
                <w:color w:val="000000"/>
                <w:sz w:val="28"/>
                <w:szCs w:val="28"/>
                <w:lang w:bidi="ar-IQ"/>
              </w:rPr>
            </w:pPr>
            <w:r w:rsidRPr="00797269">
              <w:rPr>
                <w:rFonts w:eastAsia="Calibri" w:cs="Times New Roman"/>
                <w:b/>
                <w:bCs/>
                <w:color w:val="000000"/>
                <w:sz w:val="28"/>
                <w:szCs w:val="28"/>
                <w:rtl/>
                <w:lang w:bidi="ar-IQ"/>
              </w:rPr>
              <w:t>اسم الوحدة / أو الموضوع</w:t>
            </w:r>
          </w:p>
        </w:tc>
        <w:tc>
          <w:tcPr>
            <w:tcW w:w="1440" w:type="dxa"/>
            <w:shd w:val="clear" w:color="auto" w:fill="auto"/>
          </w:tcPr>
          <w:p w:rsidR="0010108E" w:rsidRPr="00797269" w:rsidRDefault="0010108E" w:rsidP="006969C3">
            <w:pPr>
              <w:shd w:val="clear" w:color="auto" w:fill="FFFFFF"/>
              <w:autoSpaceDE w:val="0"/>
              <w:autoSpaceDN w:val="0"/>
              <w:adjustRightInd w:val="0"/>
              <w:jc w:val="center"/>
              <w:rPr>
                <w:rFonts w:eastAsia="Calibri" w:cs="Times New Roman"/>
                <w:b/>
                <w:bCs/>
                <w:color w:val="000000"/>
                <w:sz w:val="28"/>
                <w:szCs w:val="28"/>
                <w:lang w:bidi="ar-IQ"/>
              </w:rPr>
            </w:pPr>
            <w:r w:rsidRPr="00797269">
              <w:rPr>
                <w:rFonts w:eastAsia="Calibri" w:cs="Times New Roman"/>
                <w:b/>
                <w:bCs/>
                <w:color w:val="000000"/>
                <w:sz w:val="28"/>
                <w:szCs w:val="28"/>
                <w:rtl/>
                <w:lang w:bidi="ar-IQ"/>
              </w:rPr>
              <w:t>طريقة التعليم</w:t>
            </w:r>
          </w:p>
        </w:tc>
        <w:tc>
          <w:tcPr>
            <w:tcW w:w="1440" w:type="dxa"/>
            <w:shd w:val="clear" w:color="auto" w:fill="auto"/>
          </w:tcPr>
          <w:p w:rsidR="0010108E" w:rsidRPr="00797269" w:rsidRDefault="0010108E" w:rsidP="006969C3">
            <w:pPr>
              <w:shd w:val="clear" w:color="auto" w:fill="FFFFFF"/>
              <w:autoSpaceDE w:val="0"/>
              <w:autoSpaceDN w:val="0"/>
              <w:adjustRightInd w:val="0"/>
              <w:jc w:val="center"/>
              <w:rPr>
                <w:rFonts w:eastAsia="Calibri" w:cs="Times New Roman"/>
                <w:b/>
                <w:bCs/>
                <w:color w:val="000000"/>
                <w:sz w:val="28"/>
                <w:szCs w:val="28"/>
                <w:lang w:bidi="ar-IQ"/>
              </w:rPr>
            </w:pPr>
            <w:r w:rsidRPr="00797269">
              <w:rPr>
                <w:rFonts w:eastAsia="Calibri" w:cs="Times New Roman"/>
                <w:b/>
                <w:bCs/>
                <w:color w:val="000000"/>
                <w:sz w:val="28"/>
                <w:szCs w:val="28"/>
                <w:rtl/>
                <w:lang w:bidi="ar-IQ"/>
              </w:rPr>
              <w:t>طريقة التقييم</w:t>
            </w:r>
          </w:p>
        </w:tc>
      </w:tr>
      <w:tr w:rsidR="0010108E" w:rsidRPr="00797269" w:rsidTr="006969C3">
        <w:trPr>
          <w:trHeight w:val="399"/>
        </w:trPr>
        <w:tc>
          <w:tcPr>
            <w:tcW w:w="1260" w:type="dxa"/>
            <w:shd w:val="clear" w:color="auto" w:fill="auto"/>
            <w:vAlign w:val="center"/>
          </w:tcPr>
          <w:p w:rsidR="0010108E" w:rsidRPr="00797269" w:rsidRDefault="0010108E" w:rsidP="006969C3">
            <w:pPr>
              <w:tabs>
                <w:tab w:val="left" w:pos="642"/>
              </w:tabs>
              <w:autoSpaceDE w:val="0"/>
              <w:autoSpaceDN w:val="0"/>
              <w:adjustRightInd w:val="0"/>
              <w:jc w:val="center"/>
              <w:rPr>
                <w:rFonts w:cs="Times New Roman"/>
                <w:b/>
                <w:bCs/>
                <w:color w:val="000000"/>
                <w:sz w:val="28"/>
                <w:szCs w:val="28"/>
                <w:lang w:bidi="ar-IQ"/>
              </w:rPr>
            </w:pPr>
            <w:r w:rsidRPr="00797269">
              <w:rPr>
                <w:rFonts w:cs="Times New Roman"/>
                <w:b/>
                <w:bCs/>
                <w:color w:val="000000"/>
                <w:sz w:val="28"/>
                <w:szCs w:val="28"/>
                <w:rtl/>
                <w:lang w:bidi="ar-IQ"/>
              </w:rPr>
              <w:t xml:space="preserve">الأسبوع الأول </w:t>
            </w:r>
          </w:p>
        </w:tc>
        <w:tc>
          <w:tcPr>
            <w:tcW w:w="1260" w:type="dxa"/>
            <w:shd w:val="clear" w:color="auto" w:fill="auto"/>
          </w:tcPr>
          <w:p w:rsidR="0010108E" w:rsidRPr="00797269" w:rsidRDefault="0010108E" w:rsidP="006969C3">
            <w:pPr>
              <w:shd w:val="clear" w:color="auto" w:fill="FFFFFF"/>
              <w:tabs>
                <w:tab w:val="left" w:pos="642"/>
              </w:tabs>
              <w:autoSpaceDE w:val="0"/>
              <w:autoSpaceDN w:val="0"/>
              <w:adjustRightInd w:val="0"/>
              <w:rPr>
                <w:rFonts w:eastAsia="Calibri" w:cs="Times New Roman"/>
                <w:b/>
                <w:bCs/>
                <w:color w:val="000000"/>
                <w:sz w:val="28"/>
                <w:szCs w:val="28"/>
                <w:lang w:bidi="ar-IQ"/>
              </w:rPr>
            </w:pPr>
            <w:r w:rsidRPr="00797269">
              <w:rPr>
                <w:rFonts w:eastAsia="Calibri" w:cs="Times New Roman"/>
                <w:b/>
                <w:bCs/>
                <w:color w:val="000000"/>
                <w:sz w:val="28"/>
                <w:szCs w:val="28"/>
                <w:rtl/>
                <w:lang w:bidi="ar-IQ"/>
              </w:rPr>
              <w:t>2</w:t>
            </w:r>
          </w:p>
        </w:tc>
        <w:tc>
          <w:tcPr>
            <w:tcW w:w="2160" w:type="dxa"/>
            <w:shd w:val="clear" w:color="auto" w:fill="auto"/>
          </w:tcPr>
          <w:p w:rsidR="0010108E" w:rsidRPr="00797269" w:rsidRDefault="0010108E" w:rsidP="006969C3">
            <w:pPr>
              <w:shd w:val="clear" w:color="auto" w:fill="FFFFFF"/>
              <w:tabs>
                <w:tab w:val="left" w:pos="642"/>
              </w:tabs>
              <w:autoSpaceDE w:val="0"/>
              <w:autoSpaceDN w:val="0"/>
              <w:adjustRightInd w:val="0"/>
              <w:rPr>
                <w:rFonts w:eastAsia="Calibri" w:cs="Times New Roman"/>
                <w:b/>
                <w:bCs/>
                <w:color w:val="000000"/>
                <w:sz w:val="28"/>
                <w:szCs w:val="28"/>
                <w:lang w:bidi="ar-IQ"/>
              </w:rPr>
            </w:pPr>
            <w:r w:rsidRPr="00797269">
              <w:rPr>
                <w:rFonts w:eastAsia="Calibri" w:cs="Times New Roman"/>
                <w:b/>
                <w:bCs/>
                <w:color w:val="000000"/>
                <w:sz w:val="28"/>
                <w:szCs w:val="28"/>
                <w:rtl/>
                <w:lang w:bidi="ar-IQ"/>
              </w:rPr>
              <w:t xml:space="preserve">ضبط الطلبة وتقديم فكرة موسعة عن البلاغة العربية </w:t>
            </w:r>
          </w:p>
        </w:tc>
        <w:tc>
          <w:tcPr>
            <w:tcW w:w="2160" w:type="dxa"/>
            <w:shd w:val="clear" w:color="auto" w:fill="auto"/>
          </w:tcPr>
          <w:p w:rsidR="0010108E" w:rsidRPr="00797269" w:rsidRDefault="0010108E" w:rsidP="006969C3">
            <w:pPr>
              <w:shd w:val="clear" w:color="auto" w:fill="FFFFFF"/>
              <w:tabs>
                <w:tab w:val="left" w:pos="642"/>
              </w:tabs>
              <w:autoSpaceDE w:val="0"/>
              <w:autoSpaceDN w:val="0"/>
              <w:adjustRightInd w:val="0"/>
              <w:rPr>
                <w:rFonts w:eastAsia="Calibri" w:cs="Times New Roman"/>
                <w:b/>
                <w:bCs/>
                <w:color w:val="000000"/>
                <w:sz w:val="28"/>
                <w:szCs w:val="28"/>
                <w:lang w:bidi="ar-IQ"/>
              </w:rPr>
            </w:pPr>
            <w:r w:rsidRPr="00797269">
              <w:rPr>
                <w:rFonts w:eastAsia="Calibri" w:cs="Times New Roman"/>
                <w:b/>
                <w:bCs/>
                <w:color w:val="000000"/>
                <w:sz w:val="28"/>
                <w:szCs w:val="28"/>
                <w:rtl/>
                <w:lang w:bidi="ar-IQ"/>
              </w:rPr>
              <w:t xml:space="preserve">نشأة البلاغة العربية </w:t>
            </w:r>
          </w:p>
        </w:tc>
        <w:tc>
          <w:tcPr>
            <w:tcW w:w="1440" w:type="dxa"/>
            <w:shd w:val="clear" w:color="auto" w:fill="auto"/>
          </w:tcPr>
          <w:p w:rsidR="0010108E" w:rsidRPr="00797269" w:rsidRDefault="0010108E" w:rsidP="006969C3">
            <w:pPr>
              <w:shd w:val="clear" w:color="auto" w:fill="FFFFFF"/>
              <w:tabs>
                <w:tab w:val="left" w:pos="642"/>
              </w:tabs>
              <w:autoSpaceDE w:val="0"/>
              <w:autoSpaceDN w:val="0"/>
              <w:adjustRightInd w:val="0"/>
              <w:rPr>
                <w:rFonts w:eastAsia="Calibri" w:cs="Times New Roman"/>
                <w:b/>
                <w:bCs/>
                <w:color w:val="000000"/>
                <w:sz w:val="28"/>
                <w:szCs w:val="28"/>
                <w:lang w:bidi="ar-IQ"/>
              </w:rPr>
            </w:pPr>
            <w:r w:rsidRPr="00797269">
              <w:rPr>
                <w:rFonts w:eastAsia="Calibri" w:cs="Times New Roman"/>
                <w:b/>
                <w:bCs/>
                <w:color w:val="000000"/>
                <w:sz w:val="28"/>
                <w:szCs w:val="28"/>
                <w:rtl/>
                <w:lang w:bidi="ar-IQ"/>
              </w:rPr>
              <w:t xml:space="preserve">العرض والمناقشة </w:t>
            </w:r>
          </w:p>
        </w:tc>
        <w:tc>
          <w:tcPr>
            <w:tcW w:w="1440" w:type="dxa"/>
            <w:shd w:val="clear" w:color="auto" w:fill="auto"/>
          </w:tcPr>
          <w:p w:rsidR="0010108E" w:rsidRPr="00797269" w:rsidRDefault="0010108E" w:rsidP="006969C3">
            <w:pPr>
              <w:shd w:val="clear" w:color="auto" w:fill="FFFFFF"/>
              <w:tabs>
                <w:tab w:val="left" w:pos="642"/>
              </w:tabs>
              <w:autoSpaceDE w:val="0"/>
              <w:autoSpaceDN w:val="0"/>
              <w:adjustRightInd w:val="0"/>
              <w:rPr>
                <w:rFonts w:eastAsia="Calibri" w:cs="Times New Roman"/>
                <w:b/>
                <w:bCs/>
                <w:color w:val="000000"/>
                <w:sz w:val="28"/>
                <w:szCs w:val="28"/>
                <w:lang w:bidi="ar-IQ"/>
              </w:rPr>
            </w:pPr>
            <w:r w:rsidRPr="00797269">
              <w:rPr>
                <w:rFonts w:eastAsia="Calibri" w:cs="Times New Roman"/>
                <w:b/>
                <w:bCs/>
                <w:color w:val="000000"/>
                <w:sz w:val="28"/>
                <w:szCs w:val="28"/>
                <w:rtl/>
                <w:lang w:bidi="ar-IQ"/>
              </w:rPr>
              <w:t>اختبارات شفهية فضلا عن الواجبات</w:t>
            </w:r>
          </w:p>
        </w:tc>
      </w:tr>
      <w:tr w:rsidR="0010108E" w:rsidRPr="00797269" w:rsidTr="006969C3">
        <w:trPr>
          <w:trHeight w:val="339"/>
        </w:trPr>
        <w:tc>
          <w:tcPr>
            <w:tcW w:w="1260" w:type="dxa"/>
            <w:shd w:val="clear" w:color="auto" w:fill="auto"/>
          </w:tcPr>
          <w:p w:rsidR="0010108E" w:rsidRPr="00797269" w:rsidRDefault="0010108E" w:rsidP="006969C3">
            <w:pPr>
              <w:rPr>
                <w:rFonts w:cs="Times New Roman"/>
                <w:b/>
                <w:bCs/>
                <w:sz w:val="28"/>
                <w:szCs w:val="28"/>
              </w:rPr>
            </w:pPr>
            <w:r w:rsidRPr="00797269">
              <w:rPr>
                <w:rFonts w:cs="Times New Roman"/>
                <w:b/>
                <w:bCs/>
                <w:color w:val="000000"/>
                <w:sz w:val="28"/>
                <w:szCs w:val="28"/>
                <w:rtl/>
                <w:lang w:bidi="ar-IQ"/>
              </w:rPr>
              <w:t xml:space="preserve">الأسبوع الثاني </w:t>
            </w:r>
          </w:p>
        </w:tc>
        <w:tc>
          <w:tcPr>
            <w:tcW w:w="1260" w:type="dxa"/>
            <w:shd w:val="clear" w:color="auto" w:fill="auto"/>
          </w:tcPr>
          <w:p w:rsidR="0010108E" w:rsidRPr="00797269" w:rsidRDefault="0010108E" w:rsidP="006969C3">
            <w:pPr>
              <w:shd w:val="clear" w:color="auto" w:fill="FFFFFF"/>
              <w:rPr>
                <w:rFonts w:eastAsia="Calibri" w:cs="Times New Roman"/>
                <w:b/>
                <w:bCs/>
                <w:color w:val="000000"/>
                <w:sz w:val="28"/>
                <w:szCs w:val="28"/>
                <w:lang w:bidi="ar-IQ"/>
              </w:rPr>
            </w:pPr>
            <w:r w:rsidRPr="00797269">
              <w:rPr>
                <w:rFonts w:eastAsia="Calibri" w:cs="Times New Roman"/>
                <w:b/>
                <w:bCs/>
                <w:color w:val="000000"/>
                <w:sz w:val="28"/>
                <w:szCs w:val="28"/>
                <w:rtl/>
                <w:lang w:bidi="ar-IQ"/>
              </w:rPr>
              <w:t>2</w:t>
            </w:r>
          </w:p>
        </w:tc>
        <w:tc>
          <w:tcPr>
            <w:tcW w:w="2160" w:type="dxa"/>
            <w:shd w:val="clear" w:color="auto" w:fill="auto"/>
          </w:tcPr>
          <w:p w:rsidR="0010108E" w:rsidRPr="00797269" w:rsidRDefault="0010108E" w:rsidP="006969C3">
            <w:pPr>
              <w:shd w:val="clear" w:color="auto" w:fill="FFFFFF"/>
              <w:rPr>
                <w:rFonts w:eastAsia="Calibri" w:cs="Times New Roman"/>
                <w:b/>
                <w:bCs/>
                <w:color w:val="000000"/>
                <w:sz w:val="28"/>
                <w:szCs w:val="28"/>
                <w:lang w:bidi="ar-IQ"/>
              </w:rPr>
            </w:pPr>
            <w:r w:rsidRPr="00797269">
              <w:rPr>
                <w:rFonts w:eastAsia="Calibri" w:cs="Times New Roman"/>
                <w:b/>
                <w:bCs/>
                <w:color w:val="000000"/>
                <w:sz w:val="28"/>
                <w:szCs w:val="28"/>
                <w:rtl/>
                <w:lang w:bidi="ar-IQ"/>
              </w:rPr>
              <w:t>نفسه</w:t>
            </w:r>
          </w:p>
        </w:tc>
        <w:tc>
          <w:tcPr>
            <w:tcW w:w="2160" w:type="dxa"/>
            <w:shd w:val="clear" w:color="auto" w:fill="auto"/>
          </w:tcPr>
          <w:p w:rsidR="0010108E" w:rsidRPr="00797269" w:rsidRDefault="0010108E" w:rsidP="006969C3">
            <w:pPr>
              <w:shd w:val="clear" w:color="auto" w:fill="FFFFFF"/>
              <w:rPr>
                <w:rFonts w:eastAsia="Calibri" w:cs="Times New Roman"/>
                <w:b/>
                <w:bCs/>
                <w:color w:val="000000"/>
                <w:sz w:val="28"/>
                <w:szCs w:val="28"/>
                <w:lang w:bidi="ar-IQ"/>
              </w:rPr>
            </w:pPr>
            <w:r w:rsidRPr="00797269">
              <w:rPr>
                <w:rFonts w:eastAsia="Calibri" w:cs="Times New Roman"/>
                <w:b/>
                <w:bCs/>
                <w:color w:val="000000"/>
                <w:sz w:val="28"/>
                <w:szCs w:val="28"/>
                <w:rtl/>
                <w:lang w:bidi="ar-IQ"/>
              </w:rPr>
              <w:t>المدارس البلاغية</w:t>
            </w:r>
          </w:p>
        </w:tc>
        <w:tc>
          <w:tcPr>
            <w:tcW w:w="1440" w:type="dxa"/>
            <w:shd w:val="clear" w:color="auto" w:fill="auto"/>
          </w:tcPr>
          <w:p w:rsidR="0010108E" w:rsidRPr="00797269" w:rsidRDefault="0010108E" w:rsidP="006969C3">
            <w:pPr>
              <w:shd w:val="clear" w:color="auto" w:fill="FFFFFF"/>
              <w:rPr>
                <w:rFonts w:eastAsia="Calibri" w:cs="Times New Roman"/>
                <w:b/>
                <w:bCs/>
                <w:color w:val="000000"/>
                <w:sz w:val="28"/>
                <w:szCs w:val="28"/>
                <w:lang w:bidi="ar-IQ"/>
              </w:rPr>
            </w:pPr>
            <w:r w:rsidRPr="00797269">
              <w:rPr>
                <w:rFonts w:eastAsia="Calibri" w:cs="Times New Roman"/>
                <w:b/>
                <w:bCs/>
                <w:color w:val="000000"/>
                <w:sz w:val="28"/>
                <w:szCs w:val="28"/>
                <w:rtl/>
                <w:lang w:bidi="ar-IQ"/>
              </w:rPr>
              <w:t>نفسه</w:t>
            </w:r>
          </w:p>
        </w:tc>
        <w:tc>
          <w:tcPr>
            <w:tcW w:w="1440" w:type="dxa"/>
            <w:shd w:val="clear" w:color="auto" w:fill="auto"/>
          </w:tcPr>
          <w:p w:rsidR="0010108E" w:rsidRPr="00797269" w:rsidRDefault="0010108E" w:rsidP="006969C3">
            <w:pPr>
              <w:shd w:val="clear" w:color="auto" w:fill="FFFFFF"/>
              <w:rPr>
                <w:rFonts w:eastAsia="Calibri" w:cs="Times New Roman"/>
                <w:b/>
                <w:bCs/>
                <w:color w:val="000000"/>
                <w:sz w:val="28"/>
                <w:szCs w:val="28"/>
                <w:lang w:bidi="ar-IQ"/>
              </w:rPr>
            </w:pPr>
            <w:r w:rsidRPr="00797269">
              <w:rPr>
                <w:rFonts w:eastAsia="Calibri" w:cs="Times New Roman"/>
                <w:b/>
                <w:bCs/>
                <w:color w:val="000000"/>
                <w:sz w:val="28"/>
                <w:szCs w:val="28"/>
                <w:rtl/>
                <w:lang w:bidi="ar-IQ"/>
              </w:rPr>
              <w:t>نفسه</w:t>
            </w:r>
          </w:p>
        </w:tc>
      </w:tr>
      <w:tr w:rsidR="0010108E" w:rsidRPr="00797269" w:rsidTr="006969C3">
        <w:trPr>
          <w:trHeight w:val="320"/>
        </w:trPr>
        <w:tc>
          <w:tcPr>
            <w:tcW w:w="1260" w:type="dxa"/>
            <w:shd w:val="clear" w:color="auto" w:fill="auto"/>
          </w:tcPr>
          <w:p w:rsidR="0010108E" w:rsidRPr="00797269" w:rsidRDefault="0010108E" w:rsidP="006969C3">
            <w:pPr>
              <w:rPr>
                <w:rFonts w:cs="Times New Roman"/>
                <w:b/>
                <w:bCs/>
                <w:sz w:val="28"/>
                <w:szCs w:val="28"/>
              </w:rPr>
            </w:pPr>
            <w:r w:rsidRPr="00797269">
              <w:rPr>
                <w:rFonts w:cs="Times New Roman"/>
                <w:b/>
                <w:bCs/>
                <w:color w:val="000000"/>
                <w:sz w:val="28"/>
                <w:szCs w:val="28"/>
                <w:rtl/>
                <w:lang w:bidi="ar-IQ"/>
              </w:rPr>
              <w:t xml:space="preserve">الأسبوع  الثالث  </w:t>
            </w:r>
          </w:p>
        </w:tc>
        <w:tc>
          <w:tcPr>
            <w:tcW w:w="126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lang w:bidi="ar-IQ"/>
              </w:rPr>
            </w:pPr>
            <w:r w:rsidRPr="00797269">
              <w:rPr>
                <w:rFonts w:eastAsia="Calibri" w:cs="Times New Roman"/>
                <w:b/>
                <w:bCs/>
                <w:color w:val="000000"/>
                <w:sz w:val="28"/>
                <w:szCs w:val="28"/>
                <w:rtl/>
                <w:lang w:bidi="ar-IQ"/>
              </w:rPr>
              <w:t>2</w:t>
            </w:r>
          </w:p>
        </w:tc>
        <w:tc>
          <w:tcPr>
            <w:tcW w:w="216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lang w:bidi="ar-IQ"/>
              </w:rPr>
            </w:pPr>
            <w:r w:rsidRPr="00797269">
              <w:rPr>
                <w:rFonts w:eastAsia="Calibri" w:cs="Times New Roman"/>
                <w:b/>
                <w:bCs/>
                <w:color w:val="000000"/>
                <w:sz w:val="28"/>
                <w:szCs w:val="28"/>
                <w:rtl/>
                <w:lang w:bidi="ar-IQ"/>
              </w:rPr>
              <w:t>نفسه</w:t>
            </w:r>
          </w:p>
        </w:tc>
        <w:tc>
          <w:tcPr>
            <w:tcW w:w="216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lang w:bidi="ar-IQ"/>
              </w:rPr>
            </w:pPr>
            <w:r w:rsidRPr="00797269">
              <w:rPr>
                <w:rFonts w:eastAsia="Calibri" w:cs="Times New Roman"/>
                <w:b/>
                <w:bCs/>
                <w:color w:val="000000"/>
                <w:sz w:val="28"/>
                <w:szCs w:val="28"/>
                <w:rtl/>
                <w:lang w:bidi="ar-IQ"/>
              </w:rPr>
              <w:t xml:space="preserve">تاريخ التأليف في البلاغة العربية </w:t>
            </w:r>
          </w:p>
        </w:tc>
        <w:tc>
          <w:tcPr>
            <w:tcW w:w="144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lang w:bidi="ar-IQ"/>
              </w:rPr>
            </w:pPr>
            <w:r w:rsidRPr="00797269">
              <w:rPr>
                <w:rFonts w:eastAsia="Calibri" w:cs="Times New Roman"/>
                <w:b/>
                <w:bCs/>
                <w:color w:val="000000"/>
                <w:sz w:val="28"/>
                <w:szCs w:val="28"/>
                <w:rtl/>
                <w:lang w:bidi="ar-IQ"/>
              </w:rPr>
              <w:t>نفسه</w:t>
            </w:r>
          </w:p>
        </w:tc>
        <w:tc>
          <w:tcPr>
            <w:tcW w:w="144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lang w:bidi="ar-IQ"/>
              </w:rPr>
            </w:pPr>
            <w:r w:rsidRPr="00797269">
              <w:rPr>
                <w:rFonts w:eastAsia="Calibri" w:cs="Times New Roman"/>
                <w:b/>
                <w:bCs/>
                <w:color w:val="000000"/>
                <w:sz w:val="28"/>
                <w:szCs w:val="28"/>
                <w:rtl/>
                <w:lang w:bidi="ar-IQ"/>
              </w:rPr>
              <w:t>نفسه</w:t>
            </w:r>
          </w:p>
        </w:tc>
      </w:tr>
      <w:tr w:rsidR="0010108E" w:rsidRPr="00797269" w:rsidTr="006969C3">
        <w:trPr>
          <w:trHeight w:val="331"/>
        </w:trPr>
        <w:tc>
          <w:tcPr>
            <w:tcW w:w="1260" w:type="dxa"/>
            <w:shd w:val="clear" w:color="auto" w:fill="auto"/>
          </w:tcPr>
          <w:p w:rsidR="0010108E" w:rsidRPr="00797269" w:rsidRDefault="0010108E" w:rsidP="006969C3">
            <w:pPr>
              <w:rPr>
                <w:rFonts w:cs="Times New Roman"/>
                <w:b/>
                <w:bCs/>
                <w:sz w:val="28"/>
                <w:szCs w:val="28"/>
              </w:rPr>
            </w:pPr>
            <w:r w:rsidRPr="00797269">
              <w:rPr>
                <w:rFonts w:cs="Times New Roman"/>
                <w:b/>
                <w:bCs/>
                <w:color w:val="000000"/>
                <w:sz w:val="28"/>
                <w:szCs w:val="28"/>
                <w:rtl/>
                <w:lang w:bidi="ar-IQ"/>
              </w:rPr>
              <w:t>الأسبوع الرابع</w:t>
            </w:r>
          </w:p>
        </w:tc>
        <w:tc>
          <w:tcPr>
            <w:tcW w:w="126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lang w:bidi="ar-IQ"/>
              </w:rPr>
            </w:pPr>
            <w:r w:rsidRPr="00797269">
              <w:rPr>
                <w:rFonts w:eastAsia="Calibri" w:cs="Times New Roman"/>
                <w:b/>
                <w:bCs/>
                <w:color w:val="000000"/>
                <w:sz w:val="28"/>
                <w:szCs w:val="28"/>
                <w:rtl/>
                <w:lang w:bidi="ar-IQ"/>
              </w:rPr>
              <w:t>2</w:t>
            </w:r>
          </w:p>
        </w:tc>
        <w:tc>
          <w:tcPr>
            <w:tcW w:w="216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lang w:bidi="ar-IQ"/>
              </w:rPr>
            </w:pPr>
            <w:r w:rsidRPr="00797269">
              <w:rPr>
                <w:rFonts w:eastAsia="Calibri" w:cs="Times New Roman"/>
                <w:b/>
                <w:bCs/>
                <w:color w:val="000000"/>
                <w:sz w:val="28"/>
                <w:szCs w:val="28"/>
                <w:rtl/>
                <w:lang w:bidi="ar-IQ"/>
              </w:rPr>
              <w:t>نفسه</w:t>
            </w:r>
          </w:p>
        </w:tc>
        <w:tc>
          <w:tcPr>
            <w:tcW w:w="216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lang w:bidi="ar-IQ"/>
              </w:rPr>
            </w:pPr>
            <w:r w:rsidRPr="00797269">
              <w:rPr>
                <w:rFonts w:eastAsia="Calibri" w:cs="Times New Roman"/>
                <w:b/>
                <w:bCs/>
                <w:color w:val="000000"/>
                <w:sz w:val="28"/>
                <w:szCs w:val="28"/>
                <w:rtl/>
                <w:lang w:bidi="ar-IQ"/>
              </w:rPr>
              <w:t>علم البيان</w:t>
            </w:r>
          </w:p>
        </w:tc>
        <w:tc>
          <w:tcPr>
            <w:tcW w:w="144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lang w:bidi="ar-IQ"/>
              </w:rPr>
            </w:pPr>
            <w:r w:rsidRPr="00797269">
              <w:rPr>
                <w:rFonts w:eastAsia="Calibri" w:cs="Times New Roman"/>
                <w:b/>
                <w:bCs/>
                <w:color w:val="000000"/>
                <w:sz w:val="28"/>
                <w:szCs w:val="28"/>
                <w:rtl/>
                <w:lang w:bidi="ar-IQ"/>
              </w:rPr>
              <w:t xml:space="preserve">نفسه </w:t>
            </w:r>
          </w:p>
        </w:tc>
        <w:tc>
          <w:tcPr>
            <w:tcW w:w="144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lang w:bidi="ar-IQ"/>
              </w:rPr>
            </w:pPr>
            <w:r w:rsidRPr="00797269">
              <w:rPr>
                <w:rFonts w:eastAsia="Calibri" w:cs="Times New Roman"/>
                <w:b/>
                <w:bCs/>
                <w:color w:val="000000"/>
                <w:sz w:val="28"/>
                <w:szCs w:val="28"/>
                <w:rtl/>
                <w:lang w:bidi="ar-IQ"/>
              </w:rPr>
              <w:t>نفسه</w:t>
            </w:r>
          </w:p>
        </w:tc>
      </w:tr>
      <w:tr w:rsidR="0010108E" w:rsidRPr="00797269" w:rsidTr="006969C3">
        <w:trPr>
          <w:trHeight w:val="340"/>
        </w:trPr>
        <w:tc>
          <w:tcPr>
            <w:tcW w:w="1260" w:type="dxa"/>
            <w:shd w:val="clear" w:color="auto" w:fill="auto"/>
          </w:tcPr>
          <w:p w:rsidR="0010108E" w:rsidRPr="00797269" w:rsidRDefault="0010108E" w:rsidP="006969C3">
            <w:pPr>
              <w:rPr>
                <w:rFonts w:cs="Times New Roman"/>
                <w:b/>
                <w:bCs/>
                <w:sz w:val="28"/>
                <w:szCs w:val="28"/>
              </w:rPr>
            </w:pPr>
            <w:r w:rsidRPr="00797269">
              <w:rPr>
                <w:rFonts w:cs="Times New Roman"/>
                <w:b/>
                <w:bCs/>
                <w:color w:val="000000"/>
                <w:sz w:val="28"/>
                <w:szCs w:val="28"/>
                <w:rtl/>
                <w:lang w:bidi="ar-IQ"/>
              </w:rPr>
              <w:t xml:space="preserve">الأسبوع  الخامس </w:t>
            </w:r>
          </w:p>
        </w:tc>
        <w:tc>
          <w:tcPr>
            <w:tcW w:w="126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lang w:bidi="ar-IQ"/>
              </w:rPr>
            </w:pPr>
            <w:r w:rsidRPr="00797269">
              <w:rPr>
                <w:rFonts w:eastAsia="Calibri" w:cs="Times New Roman"/>
                <w:b/>
                <w:bCs/>
                <w:color w:val="000000"/>
                <w:sz w:val="28"/>
                <w:szCs w:val="28"/>
                <w:rtl/>
                <w:lang w:bidi="ar-IQ"/>
              </w:rPr>
              <w:t>2</w:t>
            </w:r>
          </w:p>
        </w:tc>
        <w:tc>
          <w:tcPr>
            <w:tcW w:w="216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lang w:bidi="ar-IQ"/>
              </w:rPr>
            </w:pPr>
            <w:r w:rsidRPr="00797269">
              <w:rPr>
                <w:rFonts w:eastAsia="Calibri" w:cs="Times New Roman"/>
                <w:b/>
                <w:bCs/>
                <w:color w:val="000000"/>
                <w:sz w:val="28"/>
                <w:szCs w:val="28"/>
                <w:rtl/>
                <w:lang w:bidi="ar-IQ"/>
              </w:rPr>
              <w:t>نفسه</w:t>
            </w:r>
          </w:p>
        </w:tc>
        <w:tc>
          <w:tcPr>
            <w:tcW w:w="216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lang w:bidi="ar-IQ"/>
              </w:rPr>
            </w:pPr>
            <w:r w:rsidRPr="00797269">
              <w:rPr>
                <w:rFonts w:eastAsia="Calibri" w:cs="Times New Roman"/>
                <w:b/>
                <w:bCs/>
                <w:color w:val="000000"/>
                <w:sz w:val="28"/>
                <w:szCs w:val="28"/>
                <w:rtl/>
                <w:lang w:bidi="ar-IQ"/>
              </w:rPr>
              <w:t>تعريف البيان</w:t>
            </w:r>
          </w:p>
        </w:tc>
        <w:tc>
          <w:tcPr>
            <w:tcW w:w="144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lang w:bidi="ar-IQ"/>
              </w:rPr>
            </w:pPr>
            <w:r w:rsidRPr="00797269">
              <w:rPr>
                <w:rFonts w:eastAsia="Calibri" w:cs="Times New Roman"/>
                <w:b/>
                <w:bCs/>
                <w:color w:val="000000"/>
                <w:sz w:val="28"/>
                <w:szCs w:val="28"/>
                <w:rtl/>
                <w:lang w:bidi="ar-IQ"/>
              </w:rPr>
              <w:t xml:space="preserve">نفسه </w:t>
            </w:r>
          </w:p>
        </w:tc>
        <w:tc>
          <w:tcPr>
            <w:tcW w:w="144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lang w:bidi="ar-IQ"/>
              </w:rPr>
            </w:pPr>
            <w:r w:rsidRPr="00797269">
              <w:rPr>
                <w:rFonts w:eastAsia="Calibri" w:cs="Times New Roman"/>
                <w:b/>
                <w:bCs/>
                <w:color w:val="000000"/>
                <w:sz w:val="28"/>
                <w:szCs w:val="28"/>
                <w:rtl/>
                <w:lang w:bidi="ar-IQ"/>
              </w:rPr>
              <w:t>نفسه</w:t>
            </w:r>
          </w:p>
        </w:tc>
      </w:tr>
      <w:tr w:rsidR="0010108E" w:rsidRPr="00797269" w:rsidTr="006969C3">
        <w:trPr>
          <w:trHeight w:val="323"/>
        </w:trPr>
        <w:tc>
          <w:tcPr>
            <w:tcW w:w="1260" w:type="dxa"/>
            <w:shd w:val="clear" w:color="auto" w:fill="auto"/>
          </w:tcPr>
          <w:p w:rsidR="0010108E" w:rsidRPr="00797269" w:rsidRDefault="0010108E" w:rsidP="006969C3">
            <w:pPr>
              <w:rPr>
                <w:rFonts w:cs="Times New Roman"/>
                <w:b/>
                <w:bCs/>
                <w:sz w:val="28"/>
                <w:szCs w:val="28"/>
              </w:rPr>
            </w:pPr>
            <w:r w:rsidRPr="00797269">
              <w:rPr>
                <w:rFonts w:cs="Times New Roman"/>
                <w:b/>
                <w:bCs/>
                <w:color w:val="000000"/>
                <w:sz w:val="28"/>
                <w:szCs w:val="28"/>
                <w:rtl/>
                <w:lang w:bidi="ar-IQ"/>
              </w:rPr>
              <w:t>الأسبوع السادس</w:t>
            </w:r>
          </w:p>
        </w:tc>
        <w:tc>
          <w:tcPr>
            <w:tcW w:w="126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lang w:bidi="ar-IQ"/>
              </w:rPr>
            </w:pPr>
            <w:r w:rsidRPr="00797269">
              <w:rPr>
                <w:rFonts w:eastAsia="Calibri" w:cs="Times New Roman"/>
                <w:b/>
                <w:bCs/>
                <w:color w:val="000000"/>
                <w:sz w:val="28"/>
                <w:szCs w:val="28"/>
                <w:rtl/>
                <w:lang w:bidi="ar-IQ"/>
              </w:rPr>
              <w:t>2</w:t>
            </w:r>
          </w:p>
        </w:tc>
        <w:tc>
          <w:tcPr>
            <w:tcW w:w="216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lang w:bidi="ar-IQ"/>
              </w:rPr>
            </w:pPr>
            <w:r w:rsidRPr="00797269">
              <w:rPr>
                <w:rFonts w:eastAsia="Calibri" w:cs="Times New Roman"/>
                <w:b/>
                <w:bCs/>
                <w:color w:val="000000"/>
                <w:sz w:val="28"/>
                <w:szCs w:val="28"/>
                <w:rtl/>
                <w:lang w:bidi="ar-IQ"/>
              </w:rPr>
              <w:t>نفسه</w:t>
            </w:r>
          </w:p>
        </w:tc>
        <w:tc>
          <w:tcPr>
            <w:tcW w:w="216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lang w:bidi="ar-IQ"/>
              </w:rPr>
            </w:pPr>
            <w:r w:rsidRPr="00797269">
              <w:rPr>
                <w:rFonts w:eastAsia="Calibri" w:cs="Times New Roman"/>
                <w:b/>
                <w:bCs/>
                <w:color w:val="000000"/>
                <w:sz w:val="28"/>
                <w:szCs w:val="28"/>
                <w:rtl/>
                <w:lang w:bidi="ar-IQ"/>
              </w:rPr>
              <w:t>التشبيه</w:t>
            </w:r>
          </w:p>
        </w:tc>
        <w:tc>
          <w:tcPr>
            <w:tcW w:w="144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lang w:bidi="ar-IQ"/>
              </w:rPr>
            </w:pPr>
            <w:r w:rsidRPr="00797269">
              <w:rPr>
                <w:rFonts w:eastAsia="Calibri" w:cs="Times New Roman"/>
                <w:b/>
                <w:bCs/>
                <w:color w:val="000000"/>
                <w:sz w:val="28"/>
                <w:szCs w:val="28"/>
                <w:rtl/>
                <w:lang w:bidi="ar-IQ"/>
              </w:rPr>
              <w:t>نفسه</w:t>
            </w:r>
          </w:p>
        </w:tc>
        <w:tc>
          <w:tcPr>
            <w:tcW w:w="144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lang w:bidi="ar-IQ"/>
              </w:rPr>
            </w:pPr>
            <w:r w:rsidRPr="00797269">
              <w:rPr>
                <w:rFonts w:eastAsia="Calibri" w:cs="Times New Roman"/>
                <w:b/>
                <w:bCs/>
                <w:color w:val="000000"/>
                <w:sz w:val="28"/>
                <w:szCs w:val="28"/>
                <w:rtl/>
                <w:lang w:bidi="ar-IQ"/>
              </w:rPr>
              <w:t>نفسه</w:t>
            </w:r>
          </w:p>
        </w:tc>
      </w:tr>
      <w:tr w:rsidR="0010108E" w:rsidRPr="00797269" w:rsidTr="006969C3">
        <w:trPr>
          <w:trHeight w:val="319"/>
        </w:trPr>
        <w:tc>
          <w:tcPr>
            <w:tcW w:w="1260" w:type="dxa"/>
            <w:shd w:val="clear" w:color="auto" w:fill="auto"/>
          </w:tcPr>
          <w:p w:rsidR="0010108E" w:rsidRPr="00797269" w:rsidRDefault="0010108E" w:rsidP="006969C3">
            <w:pPr>
              <w:rPr>
                <w:rFonts w:cs="Times New Roman"/>
                <w:b/>
                <w:bCs/>
                <w:sz w:val="28"/>
                <w:szCs w:val="28"/>
              </w:rPr>
            </w:pPr>
            <w:r w:rsidRPr="00797269">
              <w:rPr>
                <w:rFonts w:cs="Times New Roman"/>
                <w:b/>
                <w:bCs/>
                <w:color w:val="000000"/>
                <w:sz w:val="28"/>
                <w:szCs w:val="28"/>
                <w:rtl/>
                <w:lang w:bidi="ar-IQ"/>
              </w:rPr>
              <w:t xml:space="preserve">الأسبوع السابع </w:t>
            </w:r>
          </w:p>
        </w:tc>
        <w:tc>
          <w:tcPr>
            <w:tcW w:w="126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lang w:bidi="ar-IQ"/>
              </w:rPr>
            </w:pPr>
            <w:r w:rsidRPr="00797269">
              <w:rPr>
                <w:rFonts w:eastAsia="Calibri" w:cs="Times New Roman"/>
                <w:b/>
                <w:bCs/>
                <w:color w:val="000000"/>
                <w:sz w:val="28"/>
                <w:szCs w:val="28"/>
                <w:rtl/>
                <w:lang w:bidi="ar-IQ"/>
              </w:rPr>
              <w:t>2</w:t>
            </w:r>
          </w:p>
        </w:tc>
        <w:tc>
          <w:tcPr>
            <w:tcW w:w="216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lang w:bidi="ar-IQ"/>
              </w:rPr>
            </w:pPr>
            <w:r w:rsidRPr="00797269">
              <w:rPr>
                <w:rFonts w:eastAsia="Calibri" w:cs="Times New Roman"/>
                <w:b/>
                <w:bCs/>
                <w:color w:val="000000"/>
                <w:sz w:val="28"/>
                <w:szCs w:val="28"/>
                <w:rtl/>
                <w:lang w:bidi="ar-IQ"/>
              </w:rPr>
              <w:t>نفسه</w:t>
            </w:r>
          </w:p>
        </w:tc>
        <w:tc>
          <w:tcPr>
            <w:tcW w:w="216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lang w:bidi="ar-IQ"/>
              </w:rPr>
            </w:pPr>
            <w:r w:rsidRPr="00797269">
              <w:rPr>
                <w:rFonts w:eastAsia="Calibri" w:cs="Times New Roman"/>
                <w:b/>
                <w:bCs/>
                <w:color w:val="000000"/>
                <w:sz w:val="28"/>
                <w:szCs w:val="28"/>
                <w:rtl/>
                <w:lang w:bidi="ar-IQ"/>
              </w:rPr>
              <w:t>تعريف التشبيه وانواعه</w:t>
            </w:r>
          </w:p>
        </w:tc>
        <w:tc>
          <w:tcPr>
            <w:tcW w:w="144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lang w:bidi="ar-IQ"/>
              </w:rPr>
            </w:pPr>
            <w:r w:rsidRPr="00797269">
              <w:rPr>
                <w:rFonts w:eastAsia="Calibri" w:cs="Times New Roman"/>
                <w:b/>
                <w:bCs/>
                <w:color w:val="000000"/>
                <w:sz w:val="28"/>
                <w:szCs w:val="28"/>
                <w:rtl/>
                <w:lang w:bidi="ar-IQ"/>
              </w:rPr>
              <w:t>نفسه</w:t>
            </w:r>
          </w:p>
        </w:tc>
        <w:tc>
          <w:tcPr>
            <w:tcW w:w="144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lang w:bidi="ar-IQ"/>
              </w:rPr>
            </w:pPr>
            <w:r w:rsidRPr="00797269">
              <w:rPr>
                <w:rFonts w:eastAsia="Calibri" w:cs="Times New Roman"/>
                <w:b/>
                <w:bCs/>
                <w:color w:val="000000"/>
                <w:sz w:val="28"/>
                <w:szCs w:val="28"/>
                <w:rtl/>
                <w:lang w:bidi="ar-IQ"/>
              </w:rPr>
              <w:t>نفسه</w:t>
            </w:r>
          </w:p>
        </w:tc>
      </w:tr>
      <w:tr w:rsidR="0010108E" w:rsidRPr="00797269" w:rsidTr="006969C3">
        <w:trPr>
          <w:trHeight w:val="319"/>
        </w:trPr>
        <w:tc>
          <w:tcPr>
            <w:tcW w:w="1260" w:type="dxa"/>
            <w:shd w:val="clear" w:color="auto" w:fill="auto"/>
          </w:tcPr>
          <w:p w:rsidR="0010108E" w:rsidRPr="00797269" w:rsidRDefault="0010108E" w:rsidP="006969C3">
            <w:pPr>
              <w:rPr>
                <w:rFonts w:cs="Times New Roman"/>
                <w:b/>
                <w:bCs/>
                <w:sz w:val="28"/>
                <w:szCs w:val="28"/>
              </w:rPr>
            </w:pPr>
            <w:r w:rsidRPr="00797269">
              <w:rPr>
                <w:rFonts w:cs="Times New Roman"/>
                <w:b/>
                <w:bCs/>
                <w:color w:val="000000"/>
                <w:sz w:val="28"/>
                <w:szCs w:val="28"/>
                <w:rtl/>
                <w:lang w:bidi="ar-IQ"/>
              </w:rPr>
              <w:t xml:space="preserve">الأسبوع الثامن </w:t>
            </w:r>
          </w:p>
        </w:tc>
        <w:tc>
          <w:tcPr>
            <w:tcW w:w="126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2</w:t>
            </w:r>
          </w:p>
        </w:tc>
        <w:tc>
          <w:tcPr>
            <w:tcW w:w="216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نفسه</w:t>
            </w:r>
          </w:p>
        </w:tc>
        <w:tc>
          <w:tcPr>
            <w:tcW w:w="216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 xml:space="preserve">اركان التشبيه وانواعه </w:t>
            </w:r>
          </w:p>
        </w:tc>
        <w:tc>
          <w:tcPr>
            <w:tcW w:w="144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 xml:space="preserve">نفسه </w:t>
            </w:r>
          </w:p>
        </w:tc>
        <w:tc>
          <w:tcPr>
            <w:tcW w:w="144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نفسه</w:t>
            </w:r>
          </w:p>
        </w:tc>
      </w:tr>
      <w:tr w:rsidR="0010108E" w:rsidRPr="00797269" w:rsidTr="006969C3">
        <w:trPr>
          <w:trHeight w:val="319"/>
        </w:trPr>
        <w:tc>
          <w:tcPr>
            <w:tcW w:w="1260" w:type="dxa"/>
            <w:shd w:val="clear" w:color="auto" w:fill="auto"/>
          </w:tcPr>
          <w:p w:rsidR="0010108E" w:rsidRPr="00797269" w:rsidRDefault="0010108E" w:rsidP="006969C3">
            <w:pPr>
              <w:rPr>
                <w:rFonts w:cs="Times New Roman"/>
                <w:b/>
                <w:bCs/>
                <w:sz w:val="28"/>
                <w:szCs w:val="28"/>
              </w:rPr>
            </w:pPr>
            <w:r w:rsidRPr="00797269">
              <w:rPr>
                <w:rFonts w:cs="Times New Roman"/>
                <w:b/>
                <w:bCs/>
                <w:color w:val="000000"/>
                <w:sz w:val="28"/>
                <w:szCs w:val="28"/>
                <w:rtl/>
                <w:lang w:bidi="ar-IQ"/>
              </w:rPr>
              <w:t xml:space="preserve">الأسبوع التاسع </w:t>
            </w:r>
          </w:p>
        </w:tc>
        <w:tc>
          <w:tcPr>
            <w:tcW w:w="126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2</w:t>
            </w:r>
          </w:p>
        </w:tc>
        <w:tc>
          <w:tcPr>
            <w:tcW w:w="216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نفسه</w:t>
            </w:r>
          </w:p>
        </w:tc>
        <w:tc>
          <w:tcPr>
            <w:tcW w:w="216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أغراض التشبيه وبلاغته</w:t>
            </w:r>
          </w:p>
        </w:tc>
        <w:tc>
          <w:tcPr>
            <w:tcW w:w="144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نفسه</w:t>
            </w:r>
          </w:p>
        </w:tc>
        <w:tc>
          <w:tcPr>
            <w:tcW w:w="144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نفسه</w:t>
            </w:r>
          </w:p>
        </w:tc>
      </w:tr>
      <w:tr w:rsidR="0010108E" w:rsidRPr="00797269" w:rsidTr="006969C3">
        <w:trPr>
          <w:trHeight w:val="319"/>
        </w:trPr>
        <w:tc>
          <w:tcPr>
            <w:tcW w:w="1260" w:type="dxa"/>
            <w:shd w:val="clear" w:color="auto" w:fill="auto"/>
          </w:tcPr>
          <w:p w:rsidR="0010108E" w:rsidRPr="00797269" w:rsidRDefault="0010108E" w:rsidP="006969C3">
            <w:pPr>
              <w:rPr>
                <w:rFonts w:cs="Times New Roman"/>
                <w:b/>
                <w:bCs/>
                <w:sz w:val="28"/>
                <w:szCs w:val="28"/>
              </w:rPr>
            </w:pPr>
            <w:r w:rsidRPr="00797269">
              <w:rPr>
                <w:rFonts w:cs="Times New Roman"/>
                <w:b/>
                <w:bCs/>
                <w:color w:val="000000"/>
                <w:sz w:val="28"/>
                <w:szCs w:val="28"/>
                <w:rtl/>
                <w:lang w:bidi="ar-IQ"/>
              </w:rPr>
              <w:t xml:space="preserve">الأسبوع العاشر </w:t>
            </w:r>
          </w:p>
        </w:tc>
        <w:tc>
          <w:tcPr>
            <w:tcW w:w="126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2</w:t>
            </w:r>
          </w:p>
        </w:tc>
        <w:tc>
          <w:tcPr>
            <w:tcW w:w="216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نفسه</w:t>
            </w:r>
          </w:p>
        </w:tc>
        <w:tc>
          <w:tcPr>
            <w:tcW w:w="216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المجاز والحقيقة</w:t>
            </w:r>
          </w:p>
        </w:tc>
        <w:tc>
          <w:tcPr>
            <w:tcW w:w="144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نفسه</w:t>
            </w:r>
          </w:p>
        </w:tc>
        <w:tc>
          <w:tcPr>
            <w:tcW w:w="144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نفسه</w:t>
            </w:r>
          </w:p>
        </w:tc>
      </w:tr>
      <w:tr w:rsidR="0010108E" w:rsidRPr="00797269" w:rsidTr="006969C3">
        <w:trPr>
          <w:trHeight w:val="319"/>
        </w:trPr>
        <w:tc>
          <w:tcPr>
            <w:tcW w:w="1260" w:type="dxa"/>
            <w:shd w:val="clear" w:color="auto" w:fill="auto"/>
          </w:tcPr>
          <w:p w:rsidR="0010108E" w:rsidRPr="00797269" w:rsidRDefault="0010108E" w:rsidP="006969C3">
            <w:pPr>
              <w:rPr>
                <w:rFonts w:cs="Times New Roman"/>
                <w:b/>
                <w:bCs/>
                <w:sz w:val="28"/>
                <w:szCs w:val="28"/>
              </w:rPr>
            </w:pPr>
            <w:r w:rsidRPr="00797269">
              <w:rPr>
                <w:rFonts w:cs="Times New Roman"/>
                <w:b/>
                <w:bCs/>
                <w:color w:val="000000"/>
                <w:sz w:val="28"/>
                <w:szCs w:val="28"/>
                <w:rtl/>
                <w:lang w:bidi="ar-IQ"/>
              </w:rPr>
              <w:t xml:space="preserve">الأسبوع الحادي عشر  </w:t>
            </w:r>
          </w:p>
        </w:tc>
        <w:tc>
          <w:tcPr>
            <w:tcW w:w="126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2</w:t>
            </w:r>
          </w:p>
        </w:tc>
        <w:tc>
          <w:tcPr>
            <w:tcW w:w="216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نفسه</w:t>
            </w:r>
          </w:p>
        </w:tc>
        <w:tc>
          <w:tcPr>
            <w:tcW w:w="216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المجاز المرسل وعلاقاته</w:t>
            </w:r>
          </w:p>
        </w:tc>
        <w:tc>
          <w:tcPr>
            <w:tcW w:w="144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 xml:space="preserve">نفسه </w:t>
            </w:r>
          </w:p>
        </w:tc>
        <w:tc>
          <w:tcPr>
            <w:tcW w:w="144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نفسه</w:t>
            </w:r>
          </w:p>
        </w:tc>
      </w:tr>
      <w:tr w:rsidR="0010108E" w:rsidRPr="00797269" w:rsidTr="006969C3">
        <w:trPr>
          <w:trHeight w:val="319"/>
        </w:trPr>
        <w:tc>
          <w:tcPr>
            <w:tcW w:w="1260" w:type="dxa"/>
            <w:shd w:val="clear" w:color="auto" w:fill="auto"/>
          </w:tcPr>
          <w:p w:rsidR="0010108E" w:rsidRPr="00797269" w:rsidRDefault="0010108E" w:rsidP="006969C3">
            <w:pPr>
              <w:rPr>
                <w:rFonts w:cs="Times New Roman"/>
                <w:b/>
                <w:bCs/>
                <w:sz w:val="28"/>
                <w:szCs w:val="28"/>
              </w:rPr>
            </w:pPr>
            <w:r w:rsidRPr="00797269">
              <w:rPr>
                <w:rFonts w:cs="Times New Roman"/>
                <w:b/>
                <w:bCs/>
                <w:color w:val="000000"/>
                <w:sz w:val="28"/>
                <w:szCs w:val="28"/>
                <w:rtl/>
                <w:lang w:bidi="ar-IQ"/>
              </w:rPr>
              <w:t>الأسبوع الثاني عشر</w:t>
            </w:r>
          </w:p>
        </w:tc>
        <w:tc>
          <w:tcPr>
            <w:tcW w:w="126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2</w:t>
            </w:r>
          </w:p>
        </w:tc>
        <w:tc>
          <w:tcPr>
            <w:tcW w:w="216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نفسه</w:t>
            </w:r>
          </w:p>
        </w:tc>
        <w:tc>
          <w:tcPr>
            <w:tcW w:w="216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المجاز العقلي وعلاقاته</w:t>
            </w:r>
          </w:p>
        </w:tc>
        <w:tc>
          <w:tcPr>
            <w:tcW w:w="144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 xml:space="preserve">نفسه </w:t>
            </w:r>
          </w:p>
        </w:tc>
        <w:tc>
          <w:tcPr>
            <w:tcW w:w="144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نفسه</w:t>
            </w:r>
          </w:p>
        </w:tc>
      </w:tr>
      <w:tr w:rsidR="0010108E" w:rsidRPr="00797269" w:rsidTr="006969C3">
        <w:trPr>
          <w:trHeight w:val="319"/>
        </w:trPr>
        <w:tc>
          <w:tcPr>
            <w:tcW w:w="1260" w:type="dxa"/>
            <w:shd w:val="clear" w:color="auto" w:fill="auto"/>
          </w:tcPr>
          <w:p w:rsidR="0010108E" w:rsidRPr="00797269" w:rsidRDefault="0010108E" w:rsidP="006969C3">
            <w:pPr>
              <w:rPr>
                <w:rFonts w:cs="Times New Roman"/>
                <w:b/>
                <w:bCs/>
                <w:sz w:val="28"/>
                <w:szCs w:val="28"/>
              </w:rPr>
            </w:pPr>
            <w:r w:rsidRPr="00797269">
              <w:rPr>
                <w:rFonts w:cs="Times New Roman"/>
                <w:b/>
                <w:bCs/>
                <w:color w:val="000000"/>
                <w:sz w:val="28"/>
                <w:szCs w:val="28"/>
                <w:rtl/>
                <w:lang w:bidi="ar-IQ"/>
              </w:rPr>
              <w:lastRenderedPageBreak/>
              <w:t>الأسبوع الثالث عشر</w:t>
            </w:r>
          </w:p>
        </w:tc>
        <w:tc>
          <w:tcPr>
            <w:tcW w:w="126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2</w:t>
            </w:r>
          </w:p>
        </w:tc>
        <w:tc>
          <w:tcPr>
            <w:tcW w:w="216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نفسه</w:t>
            </w:r>
          </w:p>
        </w:tc>
        <w:tc>
          <w:tcPr>
            <w:tcW w:w="216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الاستعارة : تعريفها</w:t>
            </w:r>
          </w:p>
        </w:tc>
        <w:tc>
          <w:tcPr>
            <w:tcW w:w="144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نفسه</w:t>
            </w:r>
          </w:p>
        </w:tc>
        <w:tc>
          <w:tcPr>
            <w:tcW w:w="144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نفسه</w:t>
            </w:r>
          </w:p>
        </w:tc>
      </w:tr>
      <w:tr w:rsidR="0010108E" w:rsidRPr="00797269" w:rsidTr="006969C3">
        <w:trPr>
          <w:trHeight w:val="319"/>
        </w:trPr>
        <w:tc>
          <w:tcPr>
            <w:tcW w:w="1260" w:type="dxa"/>
            <w:shd w:val="clear" w:color="auto" w:fill="auto"/>
          </w:tcPr>
          <w:p w:rsidR="0010108E" w:rsidRPr="00797269" w:rsidRDefault="0010108E" w:rsidP="006969C3">
            <w:pPr>
              <w:rPr>
                <w:rFonts w:cs="Times New Roman"/>
                <w:b/>
                <w:bCs/>
                <w:sz w:val="28"/>
                <w:szCs w:val="28"/>
              </w:rPr>
            </w:pPr>
            <w:r w:rsidRPr="00797269">
              <w:rPr>
                <w:rFonts w:cs="Times New Roman"/>
                <w:b/>
                <w:bCs/>
                <w:color w:val="000000"/>
                <w:sz w:val="28"/>
                <w:szCs w:val="28"/>
                <w:rtl/>
                <w:lang w:bidi="ar-IQ"/>
              </w:rPr>
              <w:t xml:space="preserve">الأسبوع الرابع عشر </w:t>
            </w:r>
          </w:p>
        </w:tc>
        <w:tc>
          <w:tcPr>
            <w:tcW w:w="126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2</w:t>
            </w:r>
          </w:p>
        </w:tc>
        <w:tc>
          <w:tcPr>
            <w:tcW w:w="216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نفسه</w:t>
            </w:r>
          </w:p>
        </w:tc>
        <w:tc>
          <w:tcPr>
            <w:tcW w:w="216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اركان الاستعارة</w:t>
            </w:r>
          </w:p>
        </w:tc>
        <w:tc>
          <w:tcPr>
            <w:tcW w:w="144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 xml:space="preserve">نفسه </w:t>
            </w:r>
          </w:p>
        </w:tc>
        <w:tc>
          <w:tcPr>
            <w:tcW w:w="144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نفسه</w:t>
            </w:r>
          </w:p>
        </w:tc>
      </w:tr>
      <w:tr w:rsidR="0010108E" w:rsidRPr="00797269" w:rsidTr="006969C3">
        <w:trPr>
          <w:trHeight w:val="319"/>
        </w:trPr>
        <w:tc>
          <w:tcPr>
            <w:tcW w:w="1260" w:type="dxa"/>
            <w:shd w:val="clear" w:color="auto" w:fill="auto"/>
          </w:tcPr>
          <w:p w:rsidR="0010108E" w:rsidRPr="00797269" w:rsidRDefault="0010108E" w:rsidP="006969C3">
            <w:pPr>
              <w:rPr>
                <w:rFonts w:cs="Times New Roman"/>
                <w:b/>
                <w:bCs/>
                <w:sz w:val="28"/>
                <w:szCs w:val="28"/>
              </w:rPr>
            </w:pPr>
            <w:r w:rsidRPr="00797269">
              <w:rPr>
                <w:rFonts w:cs="Times New Roman"/>
                <w:b/>
                <w:bCs/>
                <w:color w:val="000000"/>
                <w:sz w:val="28"/>
                <w:szCs w:val="28"/>
                <w:rtl/>
                <w:lang w:bidi="ar-IQ"/>
              </w:rPr>
              <w:t>الأسبوع الخامس عشر</w:t>
            </w:r>
          </w:p>
        </w:tc>
        <w:tc>
          <w:tcPr>
            <w:tcW w:w="126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2</w:t>
            </w:r>
          </w:p>
        </w:tc>
        <w:tc>
          <w:tcPr>
            <w:tcW w:w="216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نفسه</w:t>
            </w:r>
          </w:p>
        </w:tc>
        <w:tc>
          <w:tcPr>
            <w:tcW w:w="216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الاستعارة التصريحية</w:t>
            </w:r>
          </w:p>
        </w:tc>
        <w:tc>
          <w:tcPr>
            <w:tcW w:w="144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نفسه</w:t>
            </w:r>
          </w:p>
        </w:tc>
        <w:tc>
          <w:tcPr>
            <w:tcW w:w="144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نفسه</w:t>
            </w:r>
          </w:p>
        </w:tc>
      </w:tr>
      <w:tr w:rsidR="0010108E" w:rsidRPr="00797269" w:rsidTr="006969C3">
        <w:trPr>
          <w:trHeight w:val="319"/>
        </w:trPr>
        <w:tc>
          <w:tcPr>
            <w:tcW w:w="1260" w:type="dxa"/>
            <w:shd w:val="clear" w:color="auto" w:fill="auto"/>
          </w:tcPr>
          <w:p w:rsidR="0010108E" w:rsidRPr="00797269" w:rsidRDefault="0010108E" w:rsidP="006969C3">
            <w:pPr>
              <w:rPr>
                <w:rFonts w:cs="Times New Roman"/>
                <w:b/>
                <w:bCs/>
                <w:sz w:val="28"/>
                <w:szCs w:val="28"/>
              </w:rPr>
            </w:pPr>
            <w:r w:rsidRPr="00797269">
              <w:rPr>
                <w:rFonts w:cs="Times New Roman"/>
                <w:b/>
                <w:bCs/>
                <w:color w:val="000000"/>
                <w:sz w:val="28"/>
                <w:szCs w:val="28"/>
                <w:rtl/>
                <w:lang w:bidi="ar-IQ"/>
              </w:rPr>
              <w:t>الأسبوع السادس عشر</w:t>
            </w:r>
          </w:p>
        </w:tc>
        <w:tc>
          <w:tcPr>
            <w:tcW w:w="126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2</w:t>
            </w:r>
          </w:p>
        </w:tc>
        <w:tc>
          <w:tcPr>
            <w:tcW w:w="216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نفسه</w:t>
            </w:r>
          </w:p>
        </w:tc>
        <w:tc>
          <w:tcPr>
            <w:tcW w:w="216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الاستعارة المكنية</w:t>
            </w:r>
          </w:p>
        </w:tc>
        <w:tc>
          <w:tcPr>
            <w:tcW w:w="144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نفسه</w:t>
            </w:r>
          </w:p>
        </w:tc>
        <w:tc>
          <w:tcPr>
            <w:tcW w:w="144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نفسه</w:t>
            </w:r>
          </w:p>
        </w:tc>
      </w:tr>
      <w:tr w:rsidR="0010108E" w:rsidRPr="00797269" w:rsidTr="006969C3">
        <w:trPr>
          <w:trHeight w:val="319"/>
        </w:trPr>
        <w:tc>
          <w:tcPr>
            <w:tcW w:w="1260" w:type="dxa"/>
            <w:shd w:val="clear" w:color="auto" w:fill="auto"/>
          </w:tcPr>
          <w:p w:rsidR="0010108E" w:rsidRPr="00797269" w:rsidRDefault="0010108E" w:rsidP="006969C3">
            <w:pPr>
              <w:rPr>
                <w:rFonts w:cs="Times New Roman"/>
                <w:b/>
                <w:bCs/>
                <w:sz w:val="28"/>
                <w:szCs w:val="28"/>
              </w:rPr>
            </w:pPr>
            <w:r w:rsidRPr="00797269">
              <w:rPr>
                <w:rFonts w:cs="Times New Roman"/>
                <w:b/>
                <w:bCs/>
                <w:color w:val="000000"/>
                <w:sz w:val="28"/>
                <w:szCs w:val="28"/>
                <w:rtl/>
                <w:lang w:bidi="ar-IQ"/>
              </w:rPr>
              <w:t xml:space="preserve">الأسبوع السابع عشر </w:t>
            </w:r>
          </w:p>
        </w:tc>
        <w:tc>
          <w:tcPr>
            <w:tcW w:w="126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2</w:t>
            </w:r>
          </w:p>
        </w:tc>
        <w:tc>
          <w:tcPr>
            <w:tcW w:w="216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نفسه</w:t>
            </w:r>
          </w:p>
        </w:tc>
        <w:tc>
          <w:tcPr>
            <w:tcW w:w="216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عطلة نصف السنة</w:t>
            </w:r>
          </w:p>
        </w:tc>
        <w:tc>
          <w:tcPr>
            <w:tcW w:w="144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نفسه</w:t>
            </w:r>
          </w:p>
        </w:tc>
        <w:tc>
          <w:tcPr>
            <w:tcW w:w="144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نفسه</w:t>
            </w:r>
          </w:p>
        </w:tc>
      </w:tr>
      <w:tr w:rsidR="0010108E" w:rsidRPr="00797269" w:rsidTr="006969C3">
        <w:trPr>
          <w:trHeight w:val="319"/>
        </w:trPr>
        <w:tc>
          <w:tcPr>
            <w:tcW w:w="1260" w:type="dxa"/>
            <w:shd w:val="clear" w:color="auto" w:fill="auto"/>
          </w:tcPr>
          <w:p w:rsidR="0010108E" w:rsidRPr="00797269" w:rsidRDefault="0010108E" w:rsidP="006969C3">
            <w:pPr>
              <w:rPr>
                <w:rFonts w:cs="Times New Roman"/>
                <w:b/>
                <w:bCs/>
                <w:sz w:val="28"/>
                <w:szCs w:val="28"/>
              </w:rPr>
            </w:pPr>
            <w:r w:rsidRPr="00797269">
              <w:rPr>
                <w:rFonts w:cs="Times New Roman"/>
                <w:b/>
                <w:bCs/>
                <w:color w:val="000000"/>
                <w:sz w:val="28"/>
                <w:szCs w:val="28"/>
                <w:rtl/>
                <w:lang w:bidi="ar-IQ"/>
              </w:rPr>
              <w:t xml:space="preserve">الأسبوع الثامن عشر </w:t>
            </w:r>
          </w:p>
        </w:tc>
        <w:tc>
          <w:tcPr>
            <w:tcW w:w="126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2</w:t>
            </w:r>
          </w:p>
        </w:tc>
        <w:tc>
          <w:tcPr>
            <w:tcW w:w="216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نفسه</w:t>
            </w:r>
          </w:p>
        </w:tc>
        <w:tc>
          <w:tcPr>
            <w:tcW w:w="216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الاستعارات الاخرى</w:t>
            </w:r>
          </w:p>
        </w:tc>
        <w:tc>
          <w:tcPr>
            <w:tcW w:w="144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نفسه</w:t>
            </w:r>
          </w:p>
        </w:tc>
        <w:tc>
          <w:tcPr>
            <w:tcW w:w="144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نفسه</w:t>
            </w:r>
          </w:p>
        </w:tc>
      </w:tr>
      <w:tr w:rsidR="0010108E" w:rsidRPr="00797269" w:rsidTr="006969C3">
        <w:trPr>
          <w:trHeight w:val="319"/>
        </w:trPr>
        <w:tc>
          <w:tcPr>
            <w:tcW w:w="1260" w:type="dxa"/>
            <w:shd w:val="clear" w:color="auto" w:fill="auto"/>
          </w:tcPr>
          <w:p w:rsidR="0010108E" w:rsidRPr="00797269" w:rsidRDefault="0010108E" w:rsidP="006969C3">
            <w:pPr>
              <w:rPr>
                <w:rFonts w:cs="Times New Roman"/>
                <w:b/>
                <w:bCs/>
                <w:sz w:val="28"/>
                <w:szCs w:val="28"/>
              </w:rPr>
            </w:pPr>
            <w:r w:rsidRPr="00797269">
              <w:rPr>
                <w:rFonts w:cs="Times New Roman"/>
                <w:b/>
                <w:bCs/>
                <w:color w:val="000000"/>
                <w:sz w:val="28"/>
                <w:szCs w:val="28"/>
                <w:rtl/>
                <w:lang w:bidi="ar-IQ"/>
              </w:rPr>
              <w:t xml:space="preserve">الأسبوع التاسع عشر </w:t>
            </w:r>
          </w:p>
        </w:tc>
        <w:tc>
          <w:tcPr>
            <w:tcW w:w="126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2</w:t>
            </w:r>
          </w:p>
        </w:tc>
        <w:tc>
          <w:tcPr>
            <w:tcW w:w="216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نفسه</w:t>
            </w:r>
          </w:p>
        </w:tc>
        <w:tc>
          <w:tcPr>
            <w:tcW w:w="216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 xml:space="preserve">الكناية </w:t>
            </w:r>
          </w:p>
        </w:tc>
        <w:tc>
          <w:tcPr>
            <w:tcW w:w="144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نفسه</w:t>
            </w:r>
          </w:p>
        </w:tc>
        <w:tc>
          <w:tcPr>
            <w:tcW w:w="144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نفسه</w:t>
            </w:r>
          </w:p>
        </w:tc>
      </w:tr>
      <w:tr w:rsidR="0010108E" w:rsidRPr="00797269" w:rsidTr="006969C3">
        <w:trPr>
          <w:trHeight w:val="319"/>
        </w:trPr>
        <w:tc>
          <w:tcPr>
            <w:tcW w:w="1260" w:type="dxa"/>
            <w:shd w:val="clear" w:color="auto" w:fill="auto"/>
          </w:tcPr>
          <w:p w:rsidR="0010108E" w:rsidRPr="00797269" w:rsidRDefault="0010108E" w:rsidP="006969C3">
            <w:pPr>
              <w:rPr>
                <w:rFonts w:cs="Times New Roman"/>
                <w:b/>
                <w:bCs/>
                <w:sz w:val="28"/>
                <w:szCs w:val="28"/>
              </w:rPr>
            </w:pPr>
            <w:r w:rsidRPr="00797269">
              <w:rPr>
                <w:rFonts w:cs="Times New Roman"/>
                <w:b/>
                <w:bCs/>
                <w:color w:val="000000"/>
                <w:sz w:val="28"/>
                <w:szCs w:val="28"/>
                <w:rtl/>
                <w:lang w:bidi="ar-IQ"/>
              </w:rPr>
              <w:t>الأسبوع العشرون</w:t>
            </w:r>
          </w:p>
        </w:tc>
        <w:tc>
          <w:tcPr>
            <w:tcW w:w="126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2</w:t>
            </w:r>
          </w:p>
        </w:tc>
        <w:tc>
          <w:tcPr>
            <w:tcW w:w="216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نفسه</w:t>
            </w:r>
          </w:p>
        </w:tc>
        <w:tc>
          <w:tcPr>
            <w:tcW w:w="216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 xml:space="preserve">أنواع الكناية </w:t>
            </w:r>
          </w:p>
        </w:tc>
        <w:tc>
          <w:tcPr>
            <w:tcW w:w="144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نفسه</w:t>
            </w:r>
          </w:p>
        </w:tc>
        <w:tc>
          <w:tcPr>
            <w:tcW w:w="144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نفسه</w:t>
            </w:r>
          </w:p>
        </w:tc>
      </w:tr>
      <w:tr w:rsidR="0010108E" w:rsidRPr="00797269" w:rsidTr="006969C3">
        <w:trPr>
          <w:trHeight w:val="319"/>
        </w:trPr>
        <w:tc>
          <w:tcPr>
            <w:tcW w:w="1260" w:type="dxa"/>
            <w:shd w:val="clear" w:color="auto" w:fill="auto"/>
          </w:tcPr>
          <w:p w:rsidR="0010108E" w:rsidRPr="00797269" w:rsidRDefault="0010108E" w:rsidP="006969C3">
            <w:pPr>
              <w:rPr>
                <w:rFonts w:cs="Times New Roman"/>
                <w:b/>
                <w:bCs/>
                <w:sz w:val="28"/>
                <w:szCs w:val="28"/>
              </w:rPr>
            </w:pPr>
            <w:r w:rsidRPr="00797269">
              <w:rPr>
                <w:rFonts w:cs="Times New Roman"/>
                <w:b/>
                <w:bCs/>
                <w:color w:val="000000"/>
                <w:sz w:val="28"/>
                <w:szCs w:val="28"/>
                <w:rtl/>
                <w:lang w:bidi="ar-IQ"/>
              </w:rPr>
              <w:t xml:space="preserve">الأسبوع الحادي و العشرون </w:t>
            </w:r>
          </w:p>
        </w:tc>
        <w:tc>
          <w:tcPr>
            <w:tcW w:w="126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2</w:t>
            </w:r>
          </w:p>
        </w:tc>
        <w:tc>
          <w:tcPr>
            <w:tcW w:w="216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نفسه</w:t>
            </w:r>
          </w:p>
        </w:tc>
        <w:tc>
          <w:tcPr>
            <w:tcW w:w="216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كناية عن صفة</w:t>
            </w:r>
          </w:p>
        </w:tc>
        <w:tc>
          <w:tcPr>
            <w:tcW w:w="144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نفسه</w:t>
            </w:r>
          </w:p>
        </w:tc>
        <w:tc>
          <w:tcPr>
            <w:tcW w:w="144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نفسه</w:t>
            </w:r>
          </w:p>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p>
        </w:tc>
      </w:tr>
      <w:tr w:rsidR="0010108E" w:rsidRPr="00797269" w:rsidTr="006969C3">
        <w:trPr>
          <w:trHeight w:val="319"/>
        </w:trPr>
        <w:tc>
          <w:tcPr>
            <w:tcW w:w="1260" w:type="dxa"/>
            <w:shd w:val="clear" w:color="auto" w:fill="auto"/>
          </w:tcPr>
          <w:p w:rsidR="0010108E" w:rsidRPr="00797269" w:rsidRDefault="0010108E" w:rsidP="006969C3">
            <w:pPr>
              <w:rPr>
                <w:rFonts w:cs="Times New Roman"/>
                <w:b/>
                <w:bCs/>
                <w:sz w:val="28"/>
                <w:szCs w:val="28"/>
              </w:rPr>
            </w:pPr>
            <w:r w:rsidRPr="00797269">
              <w:rPr>
                <w:rFonts w:cs="Times New Roman"/>
                <w:b/>
                <w:bCs/>
                <w:color w:val="000000"/>
                <w:sz w:val="28"/>
                <w:szCs w:val="28"/>
                <w:rtl/>
                <w:lang w:bidi="ar-IQ"/>
              </w:rPr>
              <w:t xml:space="preserve">الأسبوع الثاني و العشرون </w:t>
            </w:r>
          </w:p>
        </w:tc>
        <w:tc>
          <w:tcPr>
            <w:tcW w:w="126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2</w:t>
            </w:r>
          </w:p>
        </w:tc>
        <w:tc>
          <w:tcPr>
            <w:tcW w:w="216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نفسه</w:t>
            </w:r>
          </w:p>
        </w:tc>
        <w:tc>
          <w:tcPr>
            <w:tcW w:w="216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كناية عن موصوف</w:t>
            </w:r>
          </w:p>
        </w:tc>
        <w:tc>
          <w:tcPr>
            <w:tcW w:w="144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نفسه</w:t>
            </w:r>
          </w:p>
        </w:tc>
        <w:tc>
          <w:tcPr>
            <w:tcW w:w="144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نفسه</w:t>
            </w:r>
          </w:p>
        </w:tc>
      </w:tr>
      <w:tr w:rsidR="0010108E" w:rsidRPr="00797269" w:rsidTr="006969C3">
        <w:trPr>
          <w:trHeight w:val="319"/>
        </w:trPr>
        <w:tc>
          <w:tcPr>
            <w:tcW w:w="1260" w:type="dxa"/>
            <w:shd w:val="clear" w:color="auto" w:fill="auto"/>
          </w:tcPr>
          <w:p w:rsidR="0010108E" w:rsidRPr="00797269" w:rsidRDefault="0010108E" w:rsidP="006969C3">
            <w:pPr>
              <w:rPr>
                <w:rFonts w:cs="Times New Roman"/>
                <w:b/>
                <w:bCs/>
                <w:sz w:val="28"/>
                <w:szCs w:val="28"/>
              </w:rPr>
            </w:pPr>
            <w:r w:rsidRPr="00797269">
              <w:rPr>
                <w:rFonts w:cs="Times New Roman"/>
                <w:b/>
                <w:bCs/>
                <w:color w:val="000000"/>
                <w:sz w:val="28"/>
                <w:szCs w:val="28"/>
                <w:rtl/>
                <w:lang w:bidi="ar-IQ"/>
              </w:rPr>
              <w:t xml:space="preserve">الأسبوع الثالث و العشرون </w:t>
            </w:r>
          </w:p>
        </w:tc>
        <w:tc>
          <w:tcPr>
            <w:tcW w:w="126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2</w:t>
            </w:r>
          </w:p>
        </w:tc>
        <w:tc>
          <w:tcPr>
            <w:tcW w:w="216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نفسه</w:t>
            </w:r>
          </w:p>
        </w:tc>
        <w:tc>
          <w:tcPr>
            <w:tcW w:w="216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 xml:space="preserve">كناية عن نسبة </w:t>
            </w:r>
          </w:p>
        </w:tc>
        <w:tc>
          <w:tcPr>
            <w:tcW w:w="144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نفسه</w:t>
            </w:r>
          </w:p>
        </w:tc>
        <w:tc>
          <w:tcPr>
            <w:tcW w:w="144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نفسه</w:t>
            </w:r>
          </w:p>
        </w:tc>
      </w:tr>
      <w:tr w:rsidR="0010108E" w:rsidRPr="00797269" w:rsidTr="006969C3">
        <w:trPr>
          <w:trHeight w:val="319"/>
        </w:trPr>
        <w:tc>
          <w:tcPr>
            <w:tcW w:w="1260" w:type="dxa"/>
            <w:shd w:val="clear" w:color="auto" w:fill="auto"/>
          </w:tcPr>
          <w:p w:rsidR="0010108E" w:rsidRPr="00797269" w:rsidRDefault="0010108E" w:rsidP="006969C3">
            <w:pPr>
              <w:rPr>
                <w:rFonts w:cs="Times New Roman"/>
                <w:b/>
                <w:bCs/>
                <w:sz w:val="28"/>
                <w:szCs w:val="28"/>
              </w:rPr>
            </w:pPr>
            <w:r w:rsidRPr="00797269">
              <w:rPr>
                <w:rFonts w:cs="Times New Roman"/>
                <w:b/>
                <w:bCs/>
                <w:color w:val="000000"/>
                <w:sz w:val="28"/>
                <w:szCs w:val="28"/>
                <w:rtl/>
                <w:lang w:bidi="ar-IQ"/>
              </w:rPr>
              <w:lastRenderedPageBreak/>
              <w:t>الأسبوع الرابع  و العشرون</w:t>
            </w:r>
          </w:p>
        </w:tc>
        <w:tc>
          <w:tcPr>
            <w:tcW w:w="126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2</w:t>
            </w:r>
          </w:p>
        </w:tc>
        <w:tc>
          <w:tcPr>
            <w:tcW w:w="216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نفسه</w:t>
            </w:r>
          </w:p>
        </w:tc>
        <w:tc>
          <w:tcPr>
            <w:tcW w:w="216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 xml:space="preserve">علم البديع </w:t>
            </w:r>
          </w:p>
        </w:tc>
        <w:tc>
          <w:tcPr>
            <w:tcW w:w="144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نفسه</w:t>
            </w:r>
          </w:p>
        </w:tc>
        <w:tc>
          <w:tcPr>
            <w:tcW w:w="144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نفسه</w:t>
            </w:r>
          </w:p>
        </w:tc>
      </w:tr>
      <w:tr w:rsidR="0010108E" w:rsidRPr="00797269" w:rsidTr="006969C3">
        <w:trPr>
          <w:trHeight w:val="319"/>
        </w:trPr>
        <w:tc>
          <w:tcPr>
            <w:tcW w:w="1260" w:type="dxa"/>
            <w:shd w:val="clear" w:color="auto" w:fill="auto"/>
          </w:tcPr>
          <w:p w:rsidR="0010108E" w:rsidRPr="00797269" w:rsidRDefault="0010108E" w:rsidP="006969C3">
            <w:pPr>
              <w:rPr>
                <w:rFonts w:cs="Times New Roman"/>
                <w:b/>
                <w:bCs/>
                <w:sz w:val="28"/>
                <w:szCs w:val="28"/>
              </w:rPr>
            </w:pPr>
            <w:r w:rsidRPr="00797269">
              <w:rPr>
                <w:rFonts w:cs="Times New Roman"/>
                <w:b/>
                <w:bCs/>
                <w:color w:val="000000"/>
                <w:sz w:val="28"/>
                <w:szCs w:val="28"/>
                <w:rtl/>
                <w:lang w:bidi="ar-IQ"/>
              </w:rPr>
              <w:t>الأسبوع الخامس و العشرون</w:t>
            </w:r>
          </w:p>
        </w:tc>
        <w:tc>
          <w:tcPr>
            <w:tcW w:w="126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2</w:t>
            </w:r>
          </w:p>
        </w:tc>
        <w:tc>
          <w:tcPr>
            <w:tcW w:w="216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نفسه</w:t>
            </w:r>
          </w:p>
        </w:tc>
        <w:tc>
          <w:tcPr>
            <w:tcW w:w="216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المحسنات اللفظية</w:t>
            </w:r>
          </w:p>
        </w:tc>
        <w:tc>
          <w:tcPr>
            <w:tcW w:w="144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نفسه</w:t>
            </w:r>
          </w:p>
        </w:tc>
        <w:tc>
          <w:tcPr>
            <w:tcW w:w="144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نفسه</w:t>
            </w:r>
          </w:p>
        </w:tc>
      </w:tr>
      <w:tr w:rsidR="0010108E" w:rsidRPr="00797269" w:rsidTr="006969C3">
        <w:trPr>
          <w:trHeight w:val="319"/>
        </w:trPr>
        <w:tc>
          <w:tcPr>
            <w:tcW w:w="1260" w:type="dxa"/>
            <w:shd w:val="clear" w:color="auto" w:fill="auto"/>
          </w:tcPr>
          <w:p w:rsidR="0010108E" w:rsidRPr="00797269" w:rsidRDefault="0010108E" w:rsidP="006969C3">
            <w:pPr>
              <w:rPr>
                <w:rFonts w:cs="Times New Roman"/>
                <w:b/>
                <w:bCs/>
                <w:color w:val="000000"/>
                <w:sz w:val="28"/>
                <w:szCs w:val="28"/>
                <w:rtl/>
                <w:lang w:bidi="ar-IQ"/>
              </w:rPr>
            </w:pPr>
            <w:r w:rsidRPr="00797269">
              <w:rPr>
                <w:rFonts w:cs="Times New Roman"/>
                <w:b/>
                <w:bCs/>
                <w:color w:val="000000"/>
                <w:sz w:val="28"/>
                <w:szCs w:val="28"/>
                <w:rtl/>
                <w:lang w:bidi="ar-IQ"/>
              </w:rPr>
              <w:t>الأسبوع السادس و العشرون</w:t>
            </w:r>
          </w:p>
        </w:tc>
        <w:tc>
          <w:tcPr>
            <w:tcW w:w="126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2</w:t>
            </w:r>
          </w:p>
        </w:tc>
        <w:tc>
          <w:tcPr>
            <w:tcW w:w="216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نفسه</w:t>
            </w:r>
          </w:p>
        </w:tc>
        <w:tc>
          <w:tcPr>
            <w:tcW w:w="216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المحسنات المعنوية</w:t>
            </w:r>
          </w:p>
        </w:tc>
        <w:tc>
          <w:tcPr>
            <w:tcW w:w="144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نفسه</w:t>
            </w:r>
          </w:p>
        </w:tc>
        <w:tc>
          <w:tcPr>
            <w:tcW w:w="144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نفسه</w:t>
            </w:r>
          </w:p>
        </w:tc>
      </w:tr>
      <w:tr w:rsidR="0010108E" w:rsidRPr="00797269" w:rsidTr="006969C3">
        <w:trPr>
          <w:trHeight w:val="319"/>
        </w:trPr>
        <w:tc>
          <w:tcPr>
            <w:tcW w:w="1260" w:type="dxa"/>
            <w:shd w:val="clear" w:color="auto" w:fill="auto"/>
          </w:tcPr>
          <w:p w:rsidR="0010108E" w:rsidRPr="00797269" w:rsidRDefault="0010108E" w:rsidP="006969C3">
            <w:pPr>
              <w:rPr>
                <w:rFonts w:cs="Times New Roman"/>
                <w:b/>
                <w:bCs/>
                <w:sz w:val="28"/>
                <w:szCs w:val="28"/>
              </w:rPr>
            </w:pPr>
            <w:r w:rsidRPr="00797269">
              <w:rPr>
                <w:rFonts w:cs="Times New Roman"/>
                <w:b/>
                <w:bCs/>
                <w:color w:val="000000"/>
                <w:sz w:val="28"/>
                <w:szCs w:val="28"/>
                <w:rtl/>
                <w:lang w:bidi="ar-IQ"/>
              </w:rPr>
              <w:t xml:space="preserve">الأسبوع السابع و العشرون </w:t>
            </w:r>
          </w:p>
        </w:tc>
        <w:tc>
          <w:tcPr>
            <w:tcW w:w="126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2</w:t>
            </w:r>
          </w:p>
        </w:tc>
        <w:tc>
          <w:tcPr>
            <w:tcW w:w="216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نفسه</w:t>
            </w:r>
          </w:p>
        </w:tc>
        <w:tc>
          <w:tcPr>
            <w:tcW w:w="216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الجناس</w:t>
            </w:r>
          </w:p>
        </w:tc>
        <w:tc>
          <w:tcPr>
            <w:tcW w:w="144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نفسه</w:t>
            </w:r>
          </w:p>
        </w:tc>
        <w:tc>
          <w:tcPr>
            <w:tcW w:w="144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نفسه</w:t>
            </w:r>
          </w:p>
        </w:tc>
      </w:tr>
      <w:tr w:rsidR="0010108E" w:rsidRPr="00797269" w:rsidTr="006969C3">
        <w:trPr>
          <w:trHeight w:val="319"/>
        </w:trPr>
        <w:tc>
          <w:tcPr>
            <w:tcW w:w="1260" w:type="dxa"/>
            <w:shd w:val="clear" w:color="auto" w:fill="auto"/>
          </w:tcPr>
          <w:p w:rsidR="0010108E" w:rsidRPr="00797269" w:rsidRDefault="0010108E" w:rsidP="006969C3">
            <w:pPr>
              <w:rPr>
                <w:rFonts w:cs="Times New Roman"/>
                <w:b/>
                <w:bCs/>
                <w:sz w:val="28"/>
                <w:szCs w:val="28"/>
              </w:rPr>
            </w:pPr>
            <w:r w:rsidRPr="00797269">
              <w:rPr>
                <w:rFonts w:cs="Times New Roman"/>
                <w:b/>
                <w:bCs/>
                <w:color w:val="000000"/>
                <w:sz w:val="28"/>
                <w:szCs w:val="28"/>
                <w:rtl/>
                <w:lang w:bidi="ar-IQ"/>
              </w:rPr>
              <w:t xml:space="preserve">الأسبوع الثامن و العشرون </w:t>
            </w:r>
          </w:p>
        </w:tc>
        <w:tc>
          <w:tcPr>
            <w:tcW w:w="126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2</w:t>
            </w:r>
          </w:p>
        </w:tc>
        <w:tc>
          <w:tcPr>
            <w:tcW w:w="216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نفسه</w:t>
            </w:r>
          </w:p>
        </w:tc>
        <w:tc>
          <w:tcPr>
            <w:tcW w:w="216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الطباق</w:t>
            </w:r>
          </w:p>
        </w:tc>
        <w:tc>
          <w:tcPr>
            <w:tcW w:w="144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نفسه</w:t>
            </w:r>
          </w:p>
        </w:tc>
        <w:tc>
          <w:tcPr>
            <w:tcW w:w="144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نفسه</w:t>
            </w:r>
          </w:p>
        </w:tc>
      </w:tr>
      <w:tr w:rsidR="0010108E" w:rsidRPr="00797269" w:rsidTr="006969C3">
        <w:trPr>
          <w:trHeight w:val="319"/>
        </w:trPr>
        <w:tc>
          <w:tcPr>
            <w:tcW w:w="1260" w:type="dxa"/>
            <w:shd w:val="clear" w:color="auto" w:fill="auto"/>
          </w:tcPr>
          <w:p w:rsidR="0010108E" w:rsidRPr="00797269" w:rsidRDefault="0010108E" w:rsidP="006969C3">
            <w:pPr>
              <w:rPr>
                <w:rFonts w:cs="Times New Roman"/>
                <w:b/>
                <w:bCs/>
                <w:sz w:val="28"/>
                <w:szCs w:val="28"/>
              </w:rPr>
            </w:pPr>
            <w:r w:rsidRPr="00797269">
              <w:rPr>
                <w:rFonts w:cs="Times New Roman"/>
                <w:b/>
                <w:bCs/>
                <w:color w:val="000000"/>
                <w:sz w:val="28"/>
                <w:szCs w:val="28"/>
                <w:rtl/>
                <w:lang w:bidi="ar-IQ"/>
              </w:rPr>
              <w:t>الأسبوع التاسع و العشرون</w:t>
            </w:r>
          </w:p>
        </w:tc>
        <w:tc>
          <w:tcPr>
            <w:tcW w:w="126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2</w:t>
            </w:r>
          </w:p>
        </w:tc>
        <w:tc>
          <w:tcPr>
            <w:tcW w:w="216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نفسه</w:t>
            </w:r>
          </w:p>
        </w:tc>
        <w:tc>
          <w:tcPr>
            <w:tcW w:w="216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التضمين</w:t>
            </w:r>
          </w:p>
        </w:tc>
        <w:tc>
          <w:tcPr>
            <w:tcW w:w="144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نفسه</w:t>
            </w:r>
          </w:p>
        </w:tc>
        <w:tc>
          <w:tcPr>
            <w:tcW w:w="144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نفسه</w:t>
            </w:r>
          </w:p>
        </w:tc>
      </w:tr>
      <w:tr w:rsidR="0010108E" w:rsidRPr="00797269" w:rsidTr="006969C3">
        <w:trPr>
          <w:trHeight w:val="319"/>
        </w:trPr>
        <w:tc>
          <w:tcPr>
            <w:tcW w:w="1260" w:type="dxa"/>
            <w:shd w:val="clear" w:color="auto" w:fill="auto"/>
          </w:tcPr>
          <w:p w:rsidR="0010108E" w:rsidRPr="00797269" w:rsidRDefault="0010108E" w:rsidP="006969C3">
            <w:pPr>
              <w:rPr>
                <w:rFonts w:cs="Times New Roman"/>
                <w:b/>
                <w:bCs/>
                <w:sz w:val="28"/>
                <w:szCs w:val="28"/>
              </w:rPr>
            </w:pPr>
            <w:r w:rsidRPr="00797269">
              <w:rPr>
                <w:rFonts w:cs="Times New Roman"/>
                <w:b/>
                <w:bCs/>
                <w:color w:val="000000"/>
                <w:sz w:val="28"/>
                <w:szCs w:val="28"/>
                <w:rtl/>
                <w:lang w:bidi="ar-IQ"/>
              </w:rPr>
              <w:t>الأسبوع الثلاثون</w:t>
            </w:r>
          </w:p>
        </w:tc>
        <w:tc>
          <w:tcPr>
            <w:tcW w:w="126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2</w:t>
            </w:r>
          </w:p>
        </w:tc>
        <w:tc>
          <w:tcPr>
            <w:tcW w:w="216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نفسه</w:t>
            </w:r>
          </w:p>
        </w:tc>
        <w:tc>
          <w:tcPr>
            <w:tcW w:w="216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التورية</w:t>
            </w:r>
          </w:p>
        </w:tc>
        <w:tc>
          <w:tcPr>
            <w:tcW w:w="144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نفسه</w:t>
            </w:r>
          </w:p>
        </w:tc>
        <w:tc>
          <w:tcPr>
            <w:tcW w:w="144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نفسه</w:t>
            </w:r>
          </w:p>
        </w:tc>
      </w:tr>
      <w:tr w:rsidR="0010108E" w:rsidRPr="00797269" w:rsidTr="006969C3">
        <w:trPr>
          <w:trHeight w:val="319"/>
        </w:trPr>
        <w:tc>
          <w:tcPr>
            <w:tcW w:w="1260" w:type="dxa"/>
            <w:shd w:val="clear" w:color="auto" w:fill="auto"/>
          </w:tcPr>
          <w:p w:rsidR="0010108E" w:rsidRPr="00797269" w:rsidRDefault="0010108E" w:rsidP="006969C3">
            <w:pPr>
              <w:rPr>
                <w:rFonts w:cs="Times New Roman"/>
                <w:b/>
                <w:bCs/>
                <w:sz w:val="28"/>
                <w:szCs w:val="28"/>
              </w:rPr>
            </w:pPr>
            <w:r w:rsidRPr="00797269">
              <w:rPr>
                <w:rFonts w:cs="Times New Roman"/>
                <w:b/>
                <w:bCs/>
                <w:sz w:val="28"/>
                <w:szCs w:val="28"/>
                <w:rtl/>
              </w:rPr>
              <w:t>الاسبوع الواحد و الثلاثون</w:t>
            </w:r>
          </w:p>
        </w:tc>
        <w:tc>
          <w:tcPr>
            <w:tcW w:w="126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2</w:t>
            </w:r>
          </w:p>
        </w:tc>
        <w:tc>
          <w:tcPr>
            <w:tcW w:w="216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نفسه</w:t>
            </w:r>
          </w:p>
        </w:tc>
        <w:tc>
          <w:tcPr>
            <w:tcW w:w="216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المشاكلة</w:t>
            </w:r>
          </w:p>
        </w:tc>
        <w:tc>
          <w:tcPr>
            <w:tcW w:w="144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نفسه</w:t>
            </w:r>
          </w:p>
        </w:tc>
        <w:tc>
          <w:tcPr>
            <w:tcW w:w="144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نفسه</w:t>
            </w:r>
          </w:p>
        </w:tc>
      </w:tr>
      <w:tr w:rsidR="0010108E" w:rsidRPr="00797269" w:rsidTr="006969C3">
        <w:trPr>
          <w:trHeight w:val="319"/>
        </w:trPr>
        <w:tc>
          <w:tcPr>
            <w:tcW w:w="1260" w:type="dxa"/>
            <w:shd w:val="clear" w:color="auto" w:fill="auto"/>
          </w:tcPr>
          <w:p w:rsidR="0010108E" w:rsidRPr="00797269" w:rsidRDefault="0010108E" w:rsidP="006969C3">
            <w:pPr>
              <w:rPr>
                <w:rFonts w:cs="Times New Roman"/>
                <w:b/>
                <w:bCs/>
                <w:sz w:val="28"/>
                <w:szCs w:val="28"/>
              </w:rPr>
            </w:pPr>
            <w:r w:rsidRPr="00797269">
              <w:rPr>
                <w:rFonts w:cs="Times New Roman"/>
                <w:b/>
                <w:bCs/>
                <w:sz w:val="28"/>
                <w:szCs w:val="28"/>
                <w:rtl/>
              </w:rPr>
              <w:t>الاسبوع الثاني و الثلاثون</w:t>
            </w:r>
          </w:p>
        </w:tc>
        <w:tc>
          <w:tcPr>
            <w:tcW w:w="126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2</w:t>
            </w:r>
          </w:p>
        </w:tc>
        <w:tc>
          <w:tcPr>
            <w:tcW w:w="216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نفسه</w:t>
            </w:r>
          </w:p>
        </w:tc>
        <w:tc>
          <w:tcPr>
            <w:tcW w:w="216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مراجعة عامة</w:t>
            </w:r>
          </w:p>
        </w:tc>
        <w:tc>
          <w:tcPr>
            <w:tcW w:w="144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نفسه</w:t>
            </w:r>
          </w:p>
        </w:tc>
        <w:tc>
          <w:tcPr>
            <w:tcW w:w="144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نفسه</w:t>
            </w:r>
          </w:p>
        </w:tc>
      </w:tr>
    </w:tbl>
    <w:p w:rsidR="0010108E" w:rsidRPr="00797269" w:rsidRDefault="0010108E" w:rsidP="0010108E">
      <w:pPr>
        <w:shd w:val="clear" w:color="auto" w:fill="FFFFFF"/>
        <w:rPr>
          <w:rFonts w:cs="Times New Roman"/>
          <w:b/>
          <w:bCs/>
          <w:vanish/>
          <w:color w:val="000000"/>
          <w:sz w:val="28"/>
          <w:szCs w:val="28"/>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10108E" w:rsidRPr="00797269" w:rsidTr="006969C3">
        <w:trPr>
          <w:trHeight w:val="477"/>
        </w:trPr>
        <w:tc>
          <w:tcPr>
            <w:tcW w:w="9720" w:type="dxa"/>
            <w:gridSpan w:val="2"/>
            <w:shd w:val="clear" w:color="auto" w:fill="auto"/>
          </w:tcPr>
          <w:p w:rsidR="0010108E" w:rsidRPr="00797269" w:rsidRDefault="0010108E" w:rsidP="0010108E">
            <w:pPr>
              <w:numPr>
                <w:ilvl w:val="0"/>
                <w:numId w:val="24"/>
              </w:numPr>
              <w:shd w:val="clear" w:color="auto" w:fill="FFFFFF"/>
              <w:tabs>
                <w:tab w:val="left" w:pos="252"/>
                <w:tab w:val="left" w:pos="432"/>
              </w:tabs>
              <w:autoSpaceDE w:val="0"/>
              <w:autoSpaceDN w:val="0"/>
              <w:adjustRightInd w:val="0"/>
              <w:spacing w:after="0" w:line="240" w:lineRule="auto"/>
              <w:rPr>
                <w:rFonts w:eastAsia="Calibri" w:cs="Times New Roman"/>
                <w:b/>
                <w:bCs/>
                <w:color w:val="000000"/>
                <w:sz w:val="28"/>
                <w:szCs w:val="28"/>
                <w:lang w:bidi="ar-IQ"/>
              </w:rPr>
            </w:pPr>
            <w:r w:rsidRPr="00797269">
              <w:rPr>
                <w:rFonts w:eastAsia="Calibri" w:cs="Times New Roman"/>
                <w:b/>
                <w:bCs/>
                <w:color w:val="000000"/>
                <w:sz w:val="28"/>
                <w:szCs w:val="28"/>
                <w:rtl/>
                <w:lang w:bidi="ar-IQ"/>
              </w:rPr>
              <w:t xml:space="preserve">البنية التحتية </w:t>
            </w:r>
          </w:p>
        </w:tc>
      </w:tr>
      <w:tr w:rsidR="0010108E" w:rsidRPr="00797269" w:rsidTr="006969C3">
        <w:trPr>
          <w:trHeight w:val="570"/>
        </w:trPr>
        <w:tc>
          <w:tcPr>
            <w:tcW w:w="4007"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lang w:bidi="ar-IQ"/>
              </w:rPr>
            </w:pPr>
            <w:r w:rsidRPr="00797269">
              <w:rPr>
                <w:rFonts w:eastAsia="Calibri" w:cs="Times New Roman"/>
                <w:b/>
                <w:bCs/>
                <w:color w:val="000000"/>
                <w:sz w:val="28"/>
                <w:szCs w:val="28"/>
                <w:rtl/>
                <w:lang w:bidi="ar-IQ"/>
              </w:rPr>
              <w:t xml:space="preserve">1ـ الكتب المقررة المطلوبة </w:t>
            </w:r>
          </w:p>
        </w:tc>
        <w:tc>
          <w:tcPr>
            <w:tcW w:w="5713"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lang w:bidi="ar-IQ"/>
              </w:rPr>
            </w:pPr>
            <w:r w:rsidRPr="00797269">
              <w:rPr>
                <w:rFonts w:eastAsia="Calibri" w:cs="Times New Roman"/>
                <w:b/>
                <w:bCs/>
                <w:color w:val="000000"/>
                <w:sz w:val="28"/>
                <w:szCs w:val="28"/>
                <w:rtl/>
                <w:lang w:bidi="ar-IQ"/>
              </w:rPr>
              <w:t>كتاب البلاغة والتطبيق د. احمد مطلوب و د. البصير</w:t>
            </w:r>
          </w:p>
        </w:tc>
      </w:tr>
      <w:tr w:rsidR="0010108E" w:rsidRPr="00797269" w:rsidTr="006969C3">
        <w:trPr>
          <w:trHeight w:val="1005"/>
        </w:trPr>
        <w:tc>
          <w:tcPr>
            <w:tcW w:w="4007"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 xml:space="preserve">2ـ المراجع الرئيسية (المصادر)  </w:t>
            </w:r>
          </w:p>
        </w:tc>
        <w:tc>
          <w:tcPr>
            <w:tcW w:w="5713"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lang w:bidi="ar-IQ"/>
              </w:rPr>
            </w:pPr>
            <w:r w:rsidRPr="00797269">
              <w:rPr>
                <w:rFonts w:eastAsia="Calibri" w:cs="Times New Roman"/>
                <w:b/>
                <w:bCs/>
                <w:color w:val="000000"/>
                <w:sz w:val="28"/>
                <w:szCs w:val="28"/>
                <w:rtl/>
                <w:lang w:bidi="ar-IQ"/>
              </w:rPr>
              <w:t>الايضاح في علوم البلاغة للقزويني</w:t>
            </w:r>
          </w:p>
        </w:tc>
      </w:tr>
      <w:tr w:rsidR="0010108E" w:rsidRPr="00797269" w:rsidTr="006969C3">
        <w:trPr>
          <w:trHeight w:val="1247"/>
        </w:trPr>
        <w:tc>
          <w:tcPr>
            <w:tcW w:w="4007"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lang w:bidi="ar-IQ"/>
              </w:rPr>
            </w:pPr>
            <w:r w:rsidRPr="00797269">
              <w:rPr>
                <w:rFonts w:eastAsia="Calibri" w:cs="Times New Roman"/>
                <w:b/>
                <w:bCs/>
                <w:color w:val="000000"/>
                <w:sz w:val="28"/>
                <w:szCs w:val="28"/>
                <w:rtl/>
                <w:lang w:bidi="ar-IQ"/>
              </w:rPr>
              <w:lastRenderedPageBreak/>
              <w:t>اـ الكتب والمراجع التي يوصى بها                 ( المجلات العلمية , التقارير ,....  )</w:t>
            </w:r>
          </w:p>
        </w:tc>
        <w:tc>
          <w:tcPr>
            <w:tcW w:w="5713"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lang w:bidi="ar-IQ"/>
              </w:rPr>
            </w:pPr>
            <w:r w:rsidRPr="00797269">
              <w:rPr>
                <w:rFonts w:eastAsia="Calibri" w:cs="Times New Roman"/>
                <w:b/>
                <w:bCs/>
                <w:color w:val="000000"/>
                <w:sz w:val="28"/>
                <w:szCs w:val="28"/>
                <w:rtl/>
                <w:lang w:bidi="ar-IQ"/>
              </w:rPr>
              <w:t>الرسائل والاطاريح المختصة بالبلاغة العربية</w:t>
            </w:r>
          </w:p>
        </w:tc>
      </w:tr>
      <w:tr w:rsidR="0010108E" w:rsidRPr="00797269" w:rsidTr="006969C3">
        <w:trPr>
          <w:trHeight w:val="1247"/>
        </w:trPr>
        <w:tc>
          <w:tcPr>
            <w:tcW w:w="4007"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lang w:bidi="ar-IQ"/>
              </w:rPr>
            </w:pPr>
            <w:r w:rsidRPr="00797269">
              <w:rPr>
                <w:rFonts w:eastAsia="Calibri" w:cs="Times New Roman"/>
                <w:b/>
                <w:bCs/>
                <w:color w:val="000000"/>
                <w:sz w:val="28"/>
                <w:szCs w:val="28"/>
                <w:rtl/>
                <w:lang w:bidi="ar-IQ"/>
              </w:rPr>
              <w:t>ب ـ المراجع الالكترونية, مواقع الانترنيت ....</w:t>
            </w:r>
          </w:p>
        </w:tc>
        <w:tc>
          <w:tcPr>
            <w:tcW w:w="5713"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lang w:bidi="ar-IQ"/>
              </w:rPr>
            </w:pPr>
            <w:r w:rsidRPr="00797269">
              <w:rPr>
                <w:rFonts w:eastAsia="Calibri" w:cs="Times New Roman"/>
                <w:b/>
                <w:bCs/>
                <w:color w:val="000000"/>
                <w:sz w:val="28"/>
                <w:szCs w:val="28"/>
                <w:rtl/>
                <w:lang w:bidi="ar-IQ"/>
              </w:rPr>
              <w:t>مع البلاغة العربية المختلفة</w:t>
            </w:r>
          </w:p>
        </w:tc>
      </w:tr>
    </w:tbl>
    <w:p w:rsidR="0010108E" w:rsidRPr="00797269" w:rsidRDefault="0010108E" w:rsidP="0010108E">
      <w:pPr>
        <w:shd w:val="clear" w:color="auto" w:fill="FFFFFF"/>
        <w:rPr>
          <w:rFonts w:cs="Times New Roman"/>
          <w:b/>
          <w:bCs/>
          <w:color w:val="000000"/>
          <w:sz w:val="28"/>
          <w:szCs w:val="28"/>
          <w:rtl/>
        </w:rPr>
      </w:pPr>
    </w:p>
    <w:p w:rsidR="0010108E" w:rsidRPr="00797269" w:rsidRDefault="0010108E" w:rsidP="0010108E">
      <w:pPr>
        <w:shd w:val="clear" w:color="auto" w:fill="FFFFFF"/>
        <w:rPr>
          <w:rFonts w:cs="Times New Roman"/>
          <w:b/>
          <w:bCs/>
          <w:color w:val="000000"/>
          <w:sz w:val="28"/>
          <w:szCs w:val="28"/>
          <w:rtl/>
        </w:rPr>
      </w:pPr>
    </w:p>
    <w:p w:rsidR="0010108E" w:rsidRPr="00797269" w:rsidRDefault="0010108E" w:rsidP="0010108E">
      <w:pPr>
        <w:shd w:val="clear" w:color="auto" w:fill="FFFFFF"/>
        <w:rPr>
          <w:rFonts w:cs="Times New Roman"/>
          <w:b/>
          <w:bCs/>
          <w:color w:val="000000"/>
          <w:sz w:val="28"/>
          <w:szCs w:val="28"/>
          <w:rtl/>
        </w:rPr>
      </w:pPr>
    </w:p>
    <w:p w:rsidR="0010108E" w:rsidRPr="00797269" w:rsidRDefault="0010108E" w:rsidP="0010108E">
      <w:pPr>
        <w:shd w:val="clear" w:color="auto" w:fill="FFFFFF"/>
        <w:rPr>
          <w:rFonts w:cs="Times New Roman"/>
          <w:b/>
          <w:bCs/>
          <w:color w:val="000000"/>
          <w:sz w:val="28"/>
          <w:szCs w:val="28"/>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10108E" w:rsidRPr="00797269" w:rsidTr="006969C3">
        <w:trPr>
          <w:trHeight w:val="419"/>
        </w:trPr>
        <w:tc>
          <w:tcPr>
            <w:tcW w:w="9720" w:type="dxa"/>
            <w:shd w:val="clear" w:color="auto" w:fill="auto"/>
          </w:tcPr>
          <w:p w:rsidR="0010108E" w:rsidRPr="00797269" w:rsidRDefault="0010108E" w:rsidP="0010108E">
            <w:pPr>
              <w:numPr>
                <w:ilvl w:val="0"/>
                <w:numId w:val="24"/>
              </w:numPr>
              <w:shd w:val="clear" w:color="auto" w:fill="FFFFFF"/>
              <w:tabs>
                <w:tab w:val="left" w:pos="507"/>
              </w:tabs>
              <w:autoSpaceDE w:val="0"/>
              <w:autoSpaceDN w:val="0"/>
              <w:adjustRightInd w:val="0"/>
              <w:spacing w:after="0" w:line="240" w:lineRule="auto"/>
              <w:rPr>
                <w:rFonts w:eastAsia="Calibri" w:cs="Times New Roman"/>
                <w:b/>
                <w:bCs/>
                <w:color w:val="000000"/>
                <w:sz w:val="28"/>
                <w:szCs w:val="28"/>
                <w:lang w:bidi="ar-IQ"/>
              </w:rPr>
            </w:pPr>
            <w:r w:rsidRPr="00797269">
              <w:rPr>
                <w:rFonts w:eastAsia="Calibri" w:cs="Times New Roman"/>
                <w:b/>
                <w:bCs/>
                <w:color w:val="000000"/>
                <w:sz w:val="28"/>
                <w:szCs w:val="28"/>
                <w:rtl/>
                <w:lang w:bidi="ar-IQ"/>
              </w:rPr>
              <w:t xml:space="preserve">خطة تطوير المقرر الدراسي </w:t>
            </w:r>
          </w:p>
        </w:tc>
      </w:tr>
      <w:tr w:rsidR="0010108E" w:rsidRPr="00797269" w:rsidTr="006969C3">
        <w:trPr>
          <w:trHeight w:val="495"/>
        </w:trPr>
        <w:tc>
          <w:tcPr>
            <w:tcW w:w="9720" w:type="dxa"/>
            <w:shd w:val="clear" w:color="auto" w:fill="auto"/>
          </w:tcPr>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r w:rsidRPr="00797269">
              <w:rPr>
                <w:rFonts w:eastAsia="Calibri" w:cs="Times New Roman"/>
                <w:b/>
                <w:bCs/>
                <w:color w:val="000000"/>
                <w:sz w:val="28"/>
                <w:szCs w:val="28"/>
                <w:rtl/>
                <w:lang w:bidi="ar-IQ"/>
              </w:rPr>
              <w:t xml:space="preserve">  اثراء المقرر الدراسية بالجوانب التطبيقية التي تخص مهنة المدرس</w:t>
            </w:r>
          </w:p>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p>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p>
          <w:p w:rsidR="0010108E" w:rsidRPr="00797269" w:rsidRDefault="0010108E" w:rsidP="006969C3">
            <w:pPr>
              <w:shd w:val="clear" w:color="auto" w:fill="FFFFFF"/>
              <w:autoSpaceDE w:val="0"/>
              <w:autoSpaceDN w:val="0"/>
              <w:adjustRightInd w:val="0"/>
              <w:rPr>
                <w:rFonts w:eastAsia="Calibri" w:cs="Times New Roman"/>
                <w:b/>
                <w:bCs/>
                <w:color w:val="000000"/>
                <w:sz w:val="28"/>
                <w:szCs w:val="28"/>
                <w:rtl/>
                <w:lang w:bidi="ar-IQ"/>
              </w:rPr>
            </w:pPr>
          </w:p>
          <w:p w:rsidR="0010108E" w:rsidRPr="00797269" w:rsidRDefault="0010108E" w:rsidP="006969C3">
            <w:pPr>
              <w:shd w:val="clear" w:color="auto" w:fill="FFFFFF"/>
              <w:autoSpaceDE w:val="0"/>
              <w:autoSpaceDN w:val="0"/>
              <w:adjustRightInd w:val="0"/>
              <w:rPr>
                <w:rFonts w:eastAsia="Calibri" w:cs="Times New Roman"/>
                <w:b/>
                <w:bCs/>
                <w:color w:val="000000"/>
                <w:sz w:val="28"/>
                <w:szCs w:val="28"/>
                <w:lang w:bidi="ar-IQ"/>
              </w:rPr>
            </w:pPr>
          </w:p>
        </w:tc>
      </w:tr>
    </w:tbl>
    <w:p w:rsidR="005D5080" w:rsidRPr="0010108E" w:rsidRDefault="005D5080"/>
    <w:sectPr w:rsidR="005D5080" w:rsidRPr="0010108E" w:rsidSect="000C053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082F" w:rsidRDefault="00A7082F" w:rsidP="00126B99">
      <w:pPr>
        <w:spacing w:after="0" w:line="240" w:lineRule="auto"/>
      </w:pPr>
      <w:r>
        <w:separator/>
      </w:r>
    </w:p>
  </w:endnote>
  <w:endnote w:type="continuationSeparator" w:id="1">
    <w:p w:rsidR="00A7082F" w:rsidRDefault="00A7082F" w:rsidP="00126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panose1 w:val="02020603050405020304"/>
    <w:charset w:val="00"/>
    <w:family w:val="roman"/>
    <w:pitch w:val="variable"/>
    <w:sig w:usb0="00000000" w:usb1="80000000" w:usb2="00000008" w:usb3="00000000" w:csb0="00000041" w:csb1="00000000"/>
  </w:font>
  <w:font w:name="AL-Mohanad Bold">
    <w:altName w:val="Times New Roman"/>
    <w:charset w:val="B2"/>
    <w:family w:val="auto"/>
    <w:pitch w:val="variable"/>
    <w:sig w:usb0="00002000"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horzAnchor="margin" w:tblpXSpec="center" w:tblpY="1"/>
      <w:bidiVisual/>
      <w:tblW w:w="5720" w:type="pct"/>
      <w:tblLook w:val="04A0"/>
    </w:tblPr>
    <w:tblGrid>
      <w:gridCol w:w="5023"/>
      <w:gridCol w:w="1116"/>
      <w:gridCol w:w="5022"/>
    </w:tblGrid>
    <w:tr w:rsidR="0010108E" w:rsidTr="00807DE1">
      <w:trPr>
        <w:trHeight w:val="151"/>
      </w:trPr>
      <w:tc>
        <w:tcPr>
          <w:tcW w:w="2250" w:type="pct"/>
          <w:tcBorders>
            <w:bottom w:val="single" w:sz="4" w:space="0" w:color="4F81BD"/>
          </w:tcBorders>
        </w:tcPr>
        <w:p w:rsidR="0010108E" w:rsidRPr="007B671C" w:rsidRDefault="0010108E" w:rsidP="00807DE1">
          <w:pPr>
            <w:pStyle w:val="a6"/>
            <w:rPr>
              <w:rFonts w:ascii="Cambria" w:hAnsi="Cambria"/>
              <w:b/>
              <w:bCs/>
            </w:rPr>
          </w:pPr>
        </w:p>
      </w:tc>
      <w:tc>
        <w:tcPr>
          <w:tcW w:w="500" w:type="pct"/>
          <w:vMerge w:val="restart"/>
          <w:noWrap/>
          <w:vAlign w:val="center"/>
        </w:tcPr>
        <w:p w:rsidR="0010108E" w:rsidRPr="00807DE1" w:rsidRDefault="0010108E" w:rsidP="00807DE1">
          <w:pPr>
            <w:pStyle w:val="a7"/>
            <w:rPr>
              <w:rFonts w:ascii="Cambria" w:hAnsi="Cambria"/>
            </w:rPr>
          </w:pPr>
          <w:r w:rsidRPr="00807DE1">
            <w:rPr>
              <w:rFonts w:ascii="Cambria" w:hAnsi="Cambria"/>
              <w:b/>
              <w:bCs/>
              <w:rtl/>
              <w:lang w:val="ar-SA"/>
            </w:rPr>
            <w:t xml:space="preserve">الصفحة </w:t>
          </w:r>
          <w:r w:rsidRPr="007B671C">
            <w:rPr>
              <w:rFonts w:cs="Arial"/>
            </w:rPr>
            <w:fldChar w:fldCharType="begin"/>
          </w:r>
          <w:r w:rsidRPr="007B671C">
            <w:rPr>
              <w:rFonts w:cs="Arial"/>
            </w:rPr>
            <w:instrText>PAGE  \* MERGEFORMAT</w:instrText>
          </w:r>
          <w:r w:rsidRPr="007B671C">
            <w:rPr>
              <w:rFonts w:cs="Arial"/>
            </w:rPr>
            <w:fldChar w:fldCharType="separate"/>
          </w:r>
          <w:r w:rsidRPr="0010108E">
            <w:rPr>
              <w:rFonts w:ascii="Cambria" w:hAnsi="Cambria"/>
              <w:b/>
              <w:bCs/>
              <w:noProof/>
              <w:rtl/>
              <w:lang w:val="ar-SA"/>
            </w:rPr>
            <w:t>5</w:t>
          </w:r>
          <w:r w:rsidRPr="00807DE1">
            <w:rPr>
              <w:rFonts w:ascii="Cambria" w:hAnsi="Cambria"/>
              <w:b/>
              <w:bCs/>
            </w:rPr>
            <w:fldChar w:fldCharType="end"/>
          </w:r>
        </w:p>
      </w:tc>
      <w:tc>
        <w:tcPr>
          <w:tcW w:w="2250" w:type="pct"/>
          <w:tcBorders>
            <w:bottom w:val="single" w:sz="4" w:space="0" w:color="4F81BD"/>
          </w:tcBorders>
        </w:tcPr>
        <w:p w:rsidR="0010108E" w:rsidRPr="007B671C" w:rsidRDefault="0010108E" w:rsidP="00807DE1">
          <w:pPr>
            <w:pStyle w:val="a6"/>
            <w:rPr>
              <w:rFonts w:ascii="Cambria" w:hAnsi="Cambria"/>
              <w:b/>
              <w:bCs/>
            </w:rPr>
          </w:pPr>
        </w:p>
      </w:tc>
    </w:tr>
    <w:tr w:rsidR="0010108E" w:rsidTr="00807DE1">
      <w:trPr>
        <w:trHeight w:val="150"/>
      </w:trPr>
      <w:tc>
        <w:tcPr>
          <w:tcW w:w="2250" w:type="pct"/>
          <w:tcBorders>
            <w:top w:val="single" w:sz="4" w:space="0" w:color="4F81BD"/>
          </w:tcBorders>
        </w:tcPr>
        <w:p w:rsidR="0010108E" w:rsidRPr="007B671C" w:rsidRDefault="0010108E" w:rsidP="00807DE1">
          <w:pPr>
            <w:pStyle w:val="a6"/>
            <w:rPr>
              <w:rFonts w:ascii="Cambria" w:hAnsi="Cambria"/>
              <w:b/>
              <w:bCs/>
            </w:rPr>
          </w:pPr>
        </w:p>
      </w:tc>
      <w:tc>
        <w:tcPr>
          <w:tcW w:w="500" w:type="pct"/>
          <w:vMerge/>
        </w:tcPr>
        <w:p w:rsidR="0010108E" w:rsidRPr="007B671C" w:rsidRDefault="0010108E" w:rsidP="00807DE1">
          <w:pPr>
            <w:pStyle w:val="a6"/>
            <w:jc w:val="center"/>
            <w:rPr>
              <w:rFonts w:ascii="Cambria" w:hAnsi="Cambria"/>
              <w:b/>
              <w:bCs/>
            </w:rPr>
          </w:pPr>
        </w:p>
      </w:tc>
      <w:tc>
        <w:tcPr>
          <w:tcW w:w="2250" w:type="pct"/>
          <w:tcBorders>
            <w:top w:val="single" w:sz="4" w:space="0" w:color="4F81BD"/>
          </w:tcBorders>
        </w:tcPr>
        <w:p w:rsidR="0010108E" w:rsidRPr="007B671C" w:rsidRDefault="0010108E" w:rsidP="00807DE1">
          <w:pPr>
            <w:pStyle w:val="a6"/>
            <w:rPr>
              <w:rFonts w:ascii="Cambria" w:hAnsi="Cambria"/>
              <w:b/>
              <w:bCs/>
            </w:rPr>
          </w:pPr>
        </w:p>
      </w:tc>
    </w:tr>
  </w:tbl>
  <w:p w:rsidR="0010108E" w:rsidRDefault="0010108E">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04B" w:rsidRDefault="00A7082F">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170596369"/>
      <w:docPartObj>
        <w:docPartGallery w:val="Page Numbers (Bottom of Page)"/>
        <w:docPartUnique/>
      </w:docPartObj>
    </w:sdtPr>
    <w:sdtContent>
      <w:p w:rsidR="00B7204B" w:rsidRDefault="000007C4">
        <w:pPr>
          <w:pStyle w:val="a4"/>
          <w:jc w:val="center"/>
        </w:pPr>
        <w:r w:rsidRPr="000007C4">
          <w:fldChar w:fldCharType="begin"/>
        </w:r>
        <w:r w:rsidR="005D5080">
          <w:instrText>PAGE   \* MERGEFORMAT</w:instrText>
        </w:r>
        <w:r w:rsidRPr="000007C4">
          <w:fldChar w:fldCharType="separate"/>
        </w:r>
        <w:r w:rsidR="0010108E" w:rsidRPr="0010108E">
          <w:rPr>
            <w:noProof/>
            <w:rtl/>
            <w:lang w:val="ar-SA"/>
          </w:rPr>
          <w:t>12</w:t>
        </w:r>
        <w:r>
          <w:rPr>
            <w:noProof/>
            <w:lang w:val="ar-SA"/>
          </w:rPr>
          <w:fldChar w:fldCharType="end"/>
        </w:r>
      </w:p>
    </w:sdtContent>
  </w:sdt>
  <w:p w:rsidR="00B7204B" w:rsidRDefault="00A7082F">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04B" w:rsidRDefault="00A7082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082F" w:rsidRDefault="00A7082F" w:rsidP="00126B99">
      <w:pPr>
        <w:spacing w:after="0" w:line="240" w:lineRule="auto"/>
      </w:pPr>
      <w:r>
        <w:separator/>
      </w:r>
    </w:p>
  </w:footnote>
  <w:footnote w:type="continuationSeparator" w:id="1">
    <w:p w:rsidR="00A7082F" w:rsidRDefault="00A7082F" w:rsidP="00126B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04B" w:rsidRDefault="00A7082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04B" w:rsidRDefault="00A7082F">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04B" w:rsidRDefault="00A7082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F54D9"/>
    <w:multiLevelType w:val="hybridMultilevel"/>
    <w:tmpl w:val="6EFC4370"/>
    <w:lvl w:ilvl="0" w:tplc="93E2B7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8E08D6"/>
    <w:multiLevelType w:val="hybridMultilevel"/>
    <w:tmpl w:val="E0BE7B7C"/>
    <w:lvl w:ilvl="0" w:tplc="9E70C2C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BBF56E4"/>
    <w:multiLevelType w:val="hybridMultilevel"/>
    <w:tmpl w:val="0D5A7AA6"/>
    <w:lvl w:ilvl="0" w:tplc="BE9053F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0066093"/>
    <w:multiLevelType w:val="multilevel"/>
    <w:tmpl w:val="B0B6AAAC"/>
    <w:lvl w:ilvl="0">
      <w:start w:val="1"/>
      <w:numFmt w:val="decimal"/>
      <w:lvlText w:val="%1."/>
      <w:lvlJc w:val="left"/>
      <w:pPr>
        <w:tabs>
          <w:tab w:val="num" w:pos="502"/>
        </w:tabs>
        <w:ind w:left="502" w:hanging="360"/>
      </w:pPr>
      <w:rPr>
        <w:rFonts w:cs="Times New Roman"/>
        <w:lang w:bidi="ar-IQ"/>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nsid w:val="141772F1"/>
    <w:multiLevelType w:val="hybridMultilevel"/>
    <w:tmpl w:val="8746E91C"/>
    <w:lvl w:ilvl="0" w:tplc="EEB65176">
      <w:start w:val="1"/>
      <w:numFmt w:val="decimal"/>
      <w:lvlText w:val="%1-"/>
      <w:lvlJc w:val="left"/>
      <w:pPr>
        <w:ind w:left="862" w:hanging="360"/>
      </w:pPr>
    </w:lvl>
    <w:lvl w:ilvl="1" w:tplc="04090019">
      <w:start w:val="1"/>
      <w:numFmt w:val="lowerLetter"/>
      <w:lvlText w:val="%2."/>
      <w:lvlJc w:val="left"/>
      <w:pPr>
        <w:ind w:left="1582" w:hanging="360"/>
      </w:pPr>
    </w:lvl>
    <w:lvl w:ilvl="2" w:tplc="0409001B">
      <w:start w:val="1"/>
      <w:numFmt w:val="lowerRoman"/>
      <w:lvlText w:val="%3."/>
      <w:lvlJc w:val="right"/>
      <w:pPr>
        <w:ind w:left="2302" w:hanging="180"/>
      </w:pPr>
    </w:lvl>
    <w:lvl w:ilvl="3" w:tplc="0409000F">
      <w:start w:val="1"/>
      <w:numFmt w:val="decimal"/>
      <w:lvlText w:val="%4."/>
      <w:lvlJc w:val="left"/>
      <w:pPr>
        <w:ind w:left="3022" w:hanging="360"/>
      </w:pPr>
    </w:lvl>
    <w:lvl w:ilvl="4" w:tplc="04090019">
      <w:start w:val="1"/>
      <w:numFmt w:val="lowerLetter"/>
      <w:lvlText w:val="%5."/>
      <w:lvlJc w:val="left"/>
      <w:pPr>
        <w:ind w:left="3742" w:hanging="360"/>
      </w:pPr>
    </w:lvl>
    <w:lvl w:ilvl="5" w:tplc="0409001B">
      <w:start w:val="1"/>
      <w:numFmt w:val="lowerRoman"/>
      <w:lvlText w:val="%6."/>
      <w:lvlJc w:val="right"/>
      <w:pPr>
        <w:ind w:left="4462" w:hanging="180"/>
      </w:pPr>
    </w:lvl>
    <w:lvl w:ilvl="6" w:tplc="0409000F">
      <w:start w:val="1"/>
      <w:numFmt w:val="decimal"/>
      <w:lvlText w:val="%7."/>
      <w:lvlJc w:val="left"/>
      <w:pPr>
        <w:ind w:left="5182" w:hanging="360"/>
      </w:pPr>
    </w:lvl>
    <w:lvl w:ilvl="7" w:tplc="04090019">
      <w:start w:val="1"/>
      <w:numFmt w:val="lowerLetter"/>
      <w:lvlText w:val="%8."/>
      <w:lvlJc w:val="left"/>
      <w:pPr>
        <w:ind w:left="5902" w:hanging="360"/>
      </w:pPr>
    </w:lvl>
    <w:lvl w:ilvl="8" w:tplc="0409001B">
      <w:start w:val="1"/>
      <w:numFmt w:val="lowerRoman"/>
      <w:lvlText w:val="%9."/>
      <w:lvlJc w:val="right"/>
      <w:pPr>
        <w:ind w:left="6622" w:hanging="180"/>
      </w:pPr>
    </w:lvl>
  </w:abstractNum>
  <w:abstractNum w:abstractNumId="5">
    <w:nsid w:val="16EB751D"/>
    <w:multiLevelType w:val="hybridMultilevel"/>
    <w:tmpl w:val="F3DE31DE"/>
    <w:lvl w:ilvl="0" w:tplc="85300B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F85918"/>
    <w:multiLevelType w:val="hybridMultilevel"/>
    <w:tmpl w:val="C2AA91DE"/>
    <w:lvl w:ilvl="0" w:tplc="7DD82F74">
      <w:start w:val="1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6103B8"/>
    <w:multiLevelType w:val="hybridMultilevel"/>
    <w:tmpl w:val="061820F6"/>
    <w:lvl w:ilvl="0" w:tplc="B846CBCC">
      <w:start w:val="1"/>
      <w:numFmt w:val="decimal"/>
      <w:lvlText w:val="%1-"/>
      <w:lvlJc w:val="left"/>
      <w:pPr>
        <w:ind w:left="862" w:hanging="360"/>
      </w:pPr>
    </w:lvl>
    <w:lvl w:ilvl="1" w:tplc="04090019">
      <w:start w:val="1"/>
      <w:numFmt w:val="lowerLetter"/>
      <w:lvlText w:val="%2."/>
      <w:lvlJc w:val="left"/>
      <w:pPr>
        <w:ind w:left="1582" w:hanging="360"/>
      </w:pPr>
    </w:lvl>
    <w:lvl w:ilvl="2" w:tplc="0409001B">
      <w:start w:val="1"/>
      <w:numFmt w:val="lowerRoman"/>
      <w:lvlText w:val="%3."/>
      <w:lvlJc w:val="right"/>
      <w:pPr>
        <w:ind w:left="2302" w:hanging="180"/>
      </w:pPr>
    </w:lvl>
    <w:lvl w:ilvl="3" w:tplc="0409000F">
      <w:start w:val="1"/>
      <w:numFmt w:val="decimal"/>
      <w:lvlText w:val="%4."/>
      <w:lvlJc w:val="left"/>
      <w:pPr>
        <w:ind w:left="3022" w:hanging="360"/>
      </w:pPr>
    </w:lvl>
    <w:lvl w:ilvl="4" w:tplc="04090019">
      <w:start w:val="1"/>
      <w:numFmt w:val="lowerLetter"/>
      <w:lvlText w:val="%5."/>
      <w:lvlJc w:val="left"/>
      <w:pPr>
        <w:ind w:left="3742" w:hanging="360"/>
      </w:pPr>
    </w:lvl>
    <w:lvl w:ilvl="5" w:tplc="0409001B">
      <w:start w:val="1"/>
      <w:numFmt w:val="lowerRoman"/>
      <w:lvlText w:val="%6."/>
      <w:lvlJc w:val="right"/>
      <w:pPr>
        <w:ind w:left="4462" w:hanging="180"/>
      </w:pPr>
    </w:lvl>
    <w:lvl w:ilvl="6" w:tplc="0409000F">
      <w:start w:val="1"/>
      <w:numFmt w:val="decimal"/>
      <w:lvlText w:val="%7."/>
      <w:lvlJc w:val="left"/>
      <w:pPr>
        <w:ind w:left="5182" w:hanging="360"/>
      </w:pPr>
    </w:lvl>
    <w:lvl w:ilvl="7" w:tplc="04090019">
      <w:start w:val="1"/>
      <w:numFmt w:val="lowerLetter"/>
      <w:lvlText w:val="%8."/>
      <w:lvlJc w:val="left"/>
      <w:pPr>
        <w:ind w:left="5902" w:hanging="360"/>
      </w:pPr>
    </w:lvl>
    <w:lvl w:ilvl="8" w:tplc="0409001B">
      <w:start w:val="1"/>
      <w:numFmt w:val="lowerRoman"/>
      <w:lvlText w:val="%9."/>
      <w:lvlJc w:val="right"/>
      <w:pPr>
        <w:ind w:left="6622" w:hanging="180"/>
      </w:pPr>
    </w:lvl>
  </w:abstractNum>
  <w:abstractNum w:abstractNumId="8">
    <w:nsid w:val="21073102"/>
    <w:multiLevelType w:val="hybridMultilevel"/>
    <w:tmpl w:val="9B268424"/>
    <w:lvl w:ilvl="0" w:tplc="149AB8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237C73"/>
    <w:multiLevelType w:val="hybridMultilevel"/>
    <w:tmpl w:val="3F36895C"/>
    <w:lvl w:ilvl="0" w:tplc="5E34724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D913FAA"/>
    <w:multiLevelType w:val="hybridMultilevel"/>
    <w:tmpl w:val="A62C7054"/>
    <w:lvl w:ilvl="0" w:tplc="CC8A8032">
      <w:start w:val="1"/>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05C6810"/>
    <w:multiLevelType w:val="hybridMultilevel"/>
    <w:tmpl w:val="C8BC818A"/>
    <w:lvl w:ilvl="0" w:tplc="88FE09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084232"/>
    <w:multiLevelType w:val="hybridMultilevel"/>
    <w:tmpl w:val="DC5A0BFA"/>
    <w:lvl w:ilvl="0" w:tplc="50BEEE62">
      <w:start w:val="1"/>
      <w:numFmt w:val="decimal"/>
      <w:lvlText w:val="%1-"/>
      <w:lvlJc w:val="left"/>
      <w:pPr>
        <w:ind w:left="1152" w:hanging="360"/>
      </w:pPr>
    </w:lvl>
    <w:lvl w:ilvl="1" w:tplc="04090019">
      <w:start w:val="1"/>
      <w:numFmt w:val="lowerLetter"/>
      <w:lvlText w:val="%2."/>
      <w:lvlJc w:val="left"/>
      <w:pPr>
        <w:ind w:left="1872" w:hanging="360"/>
      </w:pPr>
    </w:lvl>
    <w:lvl w:ilvl="2" w:tplc="0409001B">
      <w:start w:val="1"/>
      <w:numFmt w:val="lowerRoman"/>
      <w:lvlText w:val="%3."/>
      <w:lvlJc w:val="right"/>
      <w:pPr>
        <w:ind w:left="2592" w:hanging="180"/>
      </w:pPr>
    </w:lvl>
    <w:lvl w:ilvl="3" w:tplc="0409000F">
      <w:start w:val="1"/>
      <w:numFmt w:val="decimal"/>
      <w:lvlText w:val="%4."/>
      <w:lvlJc w:val="left"/>
      <w:pPr>
        <w:ind w:left="3312" w:hanging="360"/>
      </w:pPr>
    </w:lvl>
    <w:lvl w:ilvl="4" w:tplc="04090019">
      <w:start w:val="1"/>
      <w:numFmt w:val="lowerLetter"/>
      <w:lvlText w:val="%5."/>
      <w:lvlJc w:val="left"/>
      <w:pPr>
        <w:ind w:left="4032" w:hanging="360"/>
      </w:pPr>
    </w:lvl>
    <w:lvl w:ilvl="5" w:tplc="0409001B">
      <w:start w:val="1"/>
      <w:numFmt w:val="lowerRoman"/>
      <w:lvlText w:val="%6."/>
      <w:lvlJc w:val="right"/>
      <w:pPr>
        <w:ind w:left="4752" w:hanging="180"/>
      </w:pPr>
    </w:lvl>
    <w:lvl w:ilvl="6" w:tplc="0409000F">
      <w:start w:val="1"/>
      <w:numFmt w:val="decimal"/>
      <w:lvlText w:val="%7."/>
      <w:lvlJc w:val="left"/>
      <w:pPr>
        <w:ind w:left="5472" w:hanging="360"/>
      </w:pPr>
    </w:lvl>
    <w:lvl w:ilvl="7" w:tplc="04090019">
      <w:start w:val="1"/>
      <w:numFmt w:val="lowerLetter"/>
      <w:lvlText w:val="%8."/>
      <w:lvlJc w:val="left"/>
      <w:pPr>
        <w:ind w:left="6192" w:hanging="360"/>
      </w:pPr>
    </w:lvl>
    <w:lvl w:ilvl="8" w:tplc="0409001B">
      <w:start w:val="1"/>
      <w:numFmt w:val="lowerRoman"/>
      <w:lvlText w:val="%9."/>
      <w:lvlJc w:val="right"/>
      <w:pPr>
        <w:ind w:left="6912" w:hanging="180"/>
      </w:pPr>
    </w:lvl>
  </w:abstractNum>
  <w:abstractNum w:abstractNumId="13">
    <w:nsid w:val="383E4EC5"/>
    <w:multiLevelType w:val="hybridMultilevel"/>
    <w:tmpl w:val="25C67754"/>
    <w:lvl w:ilvl="0" w:tplc="4F1A0A6C">
      <w:start w:val="1"/>
      <w:numFmt w:val="decimal"/>
      <w:lvlText w:val="%1-"/>
      <w:lvlJc w:val="left"/>
      <w:pPr>
        <w:ind w:left="1080" w:hanging="360"/>
      </w:pPr>
      <w:rPr>
        <w:rFonts w:ascii="Cambria" w:eastAsia="Times New Roman" w:hAnsi="Cambria" w:cs="Times New Roman"/>
        <w:b w:val="0"/>
        <w:color w:val="00000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39BB0864"/>
    <w:multiLevelType w:val="hybridMultilevel"/>
    <w:tmpl w:val="EBE0B8B8"/>
    <w:lvl w:ilvl="0" w:tplc="6D943E06">
      <w:start w:val="13"/>
      <w:numFmt w:val="decimal"/>
      <w:lvlText w:val="%1-"/>
      <w:lvlJc w:val="left"/>
      <w:pPr>
        <w:ind w:left="750" w:hanging="39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3A0B7E5F"/>
    <w:multiLevelType w:val="hybridMultilevel"/>
    <w:tmpl w:val="4164FE42"/>
    <w:lvl w:ilvl="0" w:tplc="B5BA161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CC05A35"/>
    <w:multiLevelType w:val="hybridMultilevel"/>
    <w:tmpl w:val="B72C8980"/>
    <w:lvl w:ilvl="0" w:tplc="84D6A2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883E1D"/>
    <w:multiLevelType w:val="hybridMultilevel"/>
    <w:tmpl w:val="8050E00A"/>
    <w:lvl w:ilvl="0" w:tplc="99420B7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44F246A4"/>
    <w:multiLevelType w:val="hybridMultilevel"/>
    <w:tmpl w:val="52445394"/>
    <w:lvl w:ilvl="0" w:tplc="0C765910">
      <w:start w:val="1"/>
      <w:numFmt w:val="arabicAlpha"/>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9">
    <w:nsid w:val="47E56686"/>
    <w:multiLevelType w:val="hybridMultilevel"/>
    <w:tmpl w:val="684A49F8"/>
    <w:lvl w:ilvl="0" w:tplc="3392EB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9F0390"/>
    <w:multiLevelType w:val="hybridMultilevel"/>
    <w:tmpl w:val="FB8CDA38"/>
    <w:lvl w:ilvl="0" w:tplc="BF1E7BF6">
      <w:start w:val="1"/>
      <w:numFmt w:val="decimal"/>
      <w:lvlText w:val="%1-"/>
      <w:lvlJc w:val="left"/>
      <w:pPr>
        <w:ind w:left="972" w:hanging="360"/>
      </w:pPr>
    </w:lvl>
    <w:lvl w:ilvl="1" w:tplc="04090019">
      <w:start w:val="1"/>
      <w:numFmt w:val="lowerLetter"/>
      <w:lvlText w:val="%2."/>
      <w:lvlJc w:val="left"/>
      <w:pPr>
        <w:ind w:left="1692" w:hanging="360"/>
      </w:pPr>
    </w:lvl>
    <w:lvl w:ilvl="2" w:tplc="0409001B">
      <w:start w:val="1"/>
      <w:numFmt w:val="lowerRoman"/>
      <w:lvlText w:val="%3."/>
      <w:lvlJc w:val="right"/>
      <w:pPr>
        <w:ind w:left="2412" w:hanging="180"/>
      </w:pPr>
    </w:lvl>
    <w:lvl w:ilvl="3" w:tplc="0409000F">
      <w:start w:val="1"/>
      <w:numFmt w:val="decimal"/>
      <w:lvlText w:val="%4."/>
      <w:lvlJc w:val="left"/>
      <w:pPr>
        <w:ind w:left="3132" w:hanging="360"/>
      </w:pPr>
    </w:lvl>
    <w:lvl w:ilvl="4" w:tplc="04090019">
      <w:start w:val="1"/>
      <w:numFmt w:val="lowerLetter"/>
      <w:lvlText w:val="%5."/>
      <w:lvlJc w:val="left"/>
      <w:pPr>
        <w:ind w:left="3852" w:hanging="360"/>
      </w:pPr>
    </w:lvl>
    <w:lvl w:ilvl="5" w:tplc="0409001B">
      <w:start w:val="1"/>
      <w:numFmt w:val="lowerRoman"/>
      <w:lvlText w:val="%6."/>
      <w:lvlJc w:val="right"/>
      <w:pPr>
        <w:ind w:left="4572" w:hanging="180"/>
      </w:pPr>
    </w:lvl>
    <w:lvl w:ilvl="6" w:tplc="0409000F">
      <w:start w:val="1"/>
      <w:numFmt w:val="decimal"/>
      <w:lvlText w:val="%7."/>
      <w:lvlJc w:val="left"/>
      <w:pPr>
        <w:ind w:left="5292" w:hanging="360"/>
      </w:pPr>
    </w:lvl>
    <w:lvl w:ilvl="7" w:tplc="04090019">
      <w:start w:val="1"/>
      <w:numFmt w:val="lowerLetter"/>
      <w:lvlText w:val="%8."/>
      <w:lvlJc w:val="left"/>
      <w:pPr>
        <w:ind w:left="6012" w:hanging="360"/>
      </w:pPr>
    </w:lvl>
    <w:lvl w:ilvl="8" w:tplc="0409001B">
      <w:start w:val="1"/>
      <w:numFmt w:val="lowerRoman"/>
      <w:lvlText w:val="%9."/>
      <w:lvlJc w:val="right"/>
      <w:pPr>
        <w:ind w:left="6732" w:hanging="180"/>
      </w:pPr>
    </w:lvl>
  </w:abstractNum>
  <w:abstractNum w:abstractNumId="21">
    <w:nsid w:val="4D2B42D8"/>
    <w:multiLevelType w:val="hybridMultilevel"/>
    <w:tmpl w:val="7AB2876C"/>
    <w:lvl w:ilvl="0" w:tplc="92F8A0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9C666F"/>
    <w:multiLevelType w:val="hybridMultilevel"/>
    <w:tmpl w:val="6D164300"/>
    <w:lvl w:ilvl="0" w:tplc="B38E035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5CEE72C6"/>
    <w:multiLevelType w:val="hybridMultilevel"/>
    <w:tmpl w:val="E34C993E"/>
    <w:lvl w:ilvl="0" w:tplc="DDB62982">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24">
    <w:nsid w:val="60A4496D"/>
    <w:multiLevelType w:val="hybridMultilevel"/>
    <w:tmpl w:val="F0C0875E"/>
    <w:lvl w:ilvl="0" w:tplc="923A203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68A54426"/>
    <w:multiLevelType w:val="hybridMultilevel"/>
    <w:tmpl w:val="68DC501C"/>
    <w:lvl w:ilvl="0" w:tplc="5936C0F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7">
    <w:nsid w:val="735A1D03"/>
    <w:multiLevelType w:val="hybridMultilevel"/>
    <w:tmpl w:val="7CC27F94"/>
    <w:lvl w:ilvl="0" w:tplc="5510BBA6">
      <w:start w:val="1"/>
      <w:numFmt w:val="decimal"/>
      <w:lvlText w:val="%1-"/>
      <w:lvlJc w:val="left"/>
      <w:pPr>
        <w:ind w:left="972" w:hanging="360"/>
      </w:pPr>
    </w:lvl>
    <w:lvl w:ilvl="1" w:tplc="04090019">
      <w:start w:val="1"/>
      <w:numFmt w:val="lowerLetter"/>
      <w:lvlText w:val="%2."/>
      <w:lvlJc w:val="left"/>
      <w:pPr>
        <w:ind w:left="1692" w:hanging="360"/>
      </w:pPr>
    </w:lvl>
    <w:lvl w:ilvl="2" w:tplc="0409001B">
      <w:start w:val="1"/>
      <w:numFmt w:val="lowerRoman"/>
      <w:lvlText w:val="%3."/>
      <w:lvlJc w:val="right"/>
      <w:pPr>
        <w:ind w:left="2412" w:hanging="180"/>
      </w:pPr>
    </w:lvl>
    <w:lvl w:ilvl="3" w:tplc="0409000F">
      <w:start w:val="1"/>
      <w:numFmt w:val="decimal"/>
      <w:lvlText w:val="%4."/>
      <w:lvlJc w:val="left"/>
      <w:pPr>
        <w:ind w:left="3132" w:hanging="360"/>
      </w:pPr>
    </w:lvl>
    <w:lvl w:ilvl="4" w:tplc="04090019">
      <w:start w:val="1"/>
      <w:numFmt w:val="lowerLetter"/>
      <w:lvlText w:val="%5."/>
      <w:lvlJc w:val="left"/>
      <w:pPr>
        <w:ind w:left="3852" w:hanging="360"/>
      </w:pPr>
    </w:lvl>
    <w:lvl w:ilvl="5" w:tplc="0409001B">
      <w:start w:val="1"/>
      <w:numFmt w:val="lowerRoman"/>
      <w:lvlText w:val="%6."/>
      <w:lvlJc w:val="right"/>
      <w:pPr>
        <w:ind w:left="4572" w:hanging="180"/>
      </w:pPr>
    </w:lvl>
    <w:lvl w:ilvl="6" w:tplc="0409000F">
      <w:start w:val="1"/>
      <w:numFmt w:val="decimal"/>
      <w:lvlText w:val="%7."/>
      <w:lvlJc w:val="left"/>
      <w:pPr>
        <w:ind w:left="5292" w:hanging="360"/>
      </w:pPr>
    </w:lvl>
    <w:lvl w:ilvl="7" w:tplc="04090019">
      <w:start w:val="1"/>
      <w:numFmt w:val="lowerLetter"/>
      <w:lvlText w:val="%8."/>
      <w:lvlJc w:val="left"/>
      <w:pPr>
        <w:ind w:left="6012" w:hanging="360"/>
      </w:pPr>
    </w:lvl>
    <w:lvl w:ilvl="8" w:tplc="0409001B">
      <w:start w:val="1"/>
      <w:numFmt w:val="lowerRoman"/>
      <w:lvlText w:val="%9."/>
      <w:lvlJc w:val="right"/>
      <w:pPr>
        <w:ind w:left="6732" w:hanging="180"/>
      </w:pPr>
    </w:lvl>
  </w:abstractNum>
  <w:abstractNum w:abstractNumId="28">
    <w:nsid w:val="788A0CBD"/>
    <w:multiLevelType w:val="hybridMultilevel"/>
    <w:tmpl w:val="9E9AE592"/>
    <w:lvl w:ilvl="0" w:tplc="180A8E96">
      <w:start w:val="1"/>
      <w:numFmt w:val="decimal"/>
      <w:lvlText w:val="%1-"/>
      <w:lvlJc w:val="left"/>
      <w:pPr>
        <w:ind w:left="972" w:hanging="36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29">
    <w:nsid w:val="79337AD1"/>
    <w:multiLevelType w:val="hybridMultilevel"/>
    <w:tmpl w:val="04C8C97E"/>
    <w:lvl w:ilvl="0" w:tplc="086A19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34003D"/>
    <w:multiLevelType w:val="hybridMultilevel"/>
    <w:tmpl w:val="0CEE65FC"/>
    <w:lvl w:ilvl="0" w:tplc="9ABED708">
      <w:start w:val="1"/>
      <w:numFmt w:val="decimal"/>
      <w:lvlText w:val="%1-"/>
      <w:lvlJc w:val="left"/>
      <w:pPr>
        <w:ind w:left="930" w:hanging="36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31">
    <w:nsid w:val="7ECC37FD"/>
    <w:multiLevelType w:val="hybridMultilevel"/>
    <w:tmpl w:val="8A9E6D0C"/>
    <w:lvl w:ilvl="0" w:tplc="448895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6"/>
  </w:num>
  <w:num w:numId="23">
    <w:abstractNumId w:val="18"/>
  </w:num>
  <w:num w:numId="24">
    <w:abstractNumId w:val="6"/>
  </w:num>
  <w:num w:numId="25">
    <w:abstractNumId w:val="31"/>
  </w:num>
  <w:num w:numId="26">
    <w:abstractNumId w:val="29"/>
  </w:num>
  <w:num w:numId="27">
    <w:abstractNumId w:val="11"/>
  </w:num>
  <w:num w:numId="28">
    <w:abstractNumId w:val="16"/>
  </w:num>
  <w:num w:numId="29">
    <w:abstractNumId w:val="19"/>
  </w:num>
  <w:num w:numId="30">
    <w:abstractNumId w:val="8"/>
  </w:num>
  <w:num w:numId="31">
    <w:abstractNumId w:val="5"/>
  </w:num>
  <w:num w:numId="32">
    <w:abstractNumId w:val="0"/>
  </w:num>
  <w:num w:numId="33">
    <w:abstractNumId w:val="28"/>
  </w:num>
  <w:num w:numId="3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useFELayout/>
  </w:compat>
  <w:rsids>
    <w:rsidRoot w:val="00E74C11"/>
    <w:rsid w:val="000007C4"/>
    <w:rsid w:val="0010108E"/>
    <w:rsid w:val="00126B99"/>
    <w:rsid w:val="00474FC3"/>
    <w:rsid w:val="00517A47"/>
    <w:rsid w:val="005D5080"/>
    <w:rsid w:val="005F79C9"/>
    <w:rsid w:val="009B209F"/>
    <w:rsid w:val="00A7082F"/>
    <w:rsid w:val="00C210D5"/>
    <w:rsid w:val="00DC141A"/>
    <w:rsid w:val="00E74C11"/>
    <w:rsid w:val="00EA777F"/>
    <w:rsid w:val="00F1308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B99"/>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4C11"/>
    <w:pPr>
      <w:tabs>
        <w:tab w:val="center" w:pos="4153"/>
        <w:tab w:val="right" w:pos="8306"/>
      </w:tabs>
      <w:spacing w:after="0" w:line="240" w:lineRule="auto"/>
    </w:pPr>
    <w:rPr>
      <w:rFonts w:eastAsiaTheme="minorHAnsi"/>
    </w:rPr>
  </w:style>
  <w:style w:type="character" w:customStyle="1" w:styleId="Char">
    <w:name w:val="رأس صفحة Char"/>
    <w:basedOn w:val="a0"/>
    <w:link w:val="a3"/>
    <w:uiPriority w:val="99"/>
    <w:rsid w:val="00E74C11"/>
    <w:rPr>
      <w:rFonts w:eastAsiaTheme="minorHAnsi"/>
    </w:rPr>
  </w:style>
  <w:style w:type="paragraph" w:styleId="a4">
    <w:name w:val="footer"/>
    <w:basedOn w:val="a"/>
    <w:link w:val="Char0"/>
    <w:uiPriority w:val="99"/>
    <w:unhideWhenUsed/>
    <w:rsid w:val="00E74C11"/>
    <w:pPr>
      <w:tabs>
        <w:tab w:val="center" w:pos="4153"/>
        <w:tab w:val="right" w:pos="8306"/>
      </w:tabs>
      <w:spacing w:after="0" w:line="240" w:lineRule="auto"/>
    </w:pPr>
    <w:rPr>
      <w:rFonts w:eastAsiaTheme="minorHAnsi"/>
    </w:rPr>
  </w:style>
  <w:style w:type="character" w:customStyle="1" w:styleId="Char0">
    <w:name w:val="تذييل صفحة Char"/>
    <w:basedOn w:val="a0"/>
    <w:link w:val="a4"/>
    <w:uiPriority w:val="99"/>
    <w:rsid w:val="00E74C11"/>
    <w:rPr>
      <w:rFonts w:eastAsiaTheme="minorHAnsi"/>
    </w:rPr>
  </w:style>
  <w:style w:type="paragraph" w:styleId="a5">
    <w:name w:val="Balloon Text"/>
    <w:basedOn w:val="a"/>
    <w:link w:val="Char1"/>
    <w:uiPriority w:val="99"/>
    <w:semiHidden/>
    <w:unhideWhenUsed/>
    <w:rsid w:val="00C210D5"/>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C210D5"/>
    <w:rPr>
      <w:rFonts w:ascii="Tahoma" w:hAnsi="Tahoma" w:cs="Tahoma"/>
      <w:sz w:val="16"/>
      <w:szCs w:val="16"/>
    </w:rPr>
  </w:style>
  <w:style w:type="paragraph" w:styleId="a6">
    <w:basedOn w:val="a"/>
    <w:next w:val="a3"/>
    <w:link w:val="Char2"/>
    <w:uiPriority w:val="99"/>
    <w:rsid w:val="0010108E"/>
    <w:pPr>
      <w:tabs>
        <w:tab w:val="center" w:pos="4153"/>
        <w:tab w:val="right" w:pos="8306"/>
      </w:tabs>
      <w:spacing w:after="0" w:line="240" w:lineRule="auto"/>
    </w:pPr>
    <w:rPr>
      <w:rFonts w:cs="Traditional Arabic"/>
    </w:rPr>
  </w:style>
  <w:style w:type="character" w:customStyle="1" w:styleId="Char3">
    <w:name w:val="تذييل الصفحة Char"/>
    <w:rsid w:val="0010108E"/>
    <w:rPr>
      <w:rFonts w:cs="Traditional Arabic"/>
      <w:lang w:val="en-US" w:eastAsia="en-US" w:bidi="ar-SA"/>
    </w:rPr>
  </w:style>
  <w:style w:type="paragraph" w:styleId="a7">
    <w:name w:val="No Spacing"/>
    <w:link w:val="Char4"/>
    <w:uiPriority w:val="1"/>
    <w:qFormat/>
    <w:rsid w:val="0010108E"/>
    <w:pPr>
      <w:bidi/>
      <w:spacing w:after="0" w:line="240" w:lineRule="auto"/>
    </w:pPr>
    <w:rPr>
      <w:rFonts w:ascii="Calibri" w:eastAsia="Times New Roman" w:hAnsi="Calibri" w:cs="Times New Roman"/>
    </w:rPr>
  </w:style>
  <w:style w:type="character" w:customStyle="1" w:styleId="Char4">
    <w:name w:val="بلا تباعد Char"/>
    <w:link w:val="a7"/>
    <w:uiPriority w:val="1"/>
    <w:rsid w:val="0010108E"/>
    <w:rPr>
      <w:rFonts w:ascii="Calibri" w:eastAsia="Times New Roman" w:hAnsi="Calibri" w:cs="Times New Roman"/>
    </w:rPr>
  </w:style>
  <w:style w:type="character" w:customStyle="1" w:styleId="Char2">
    <w:name w:val="رأس الصفحة Char"/>
    <w:link w:val="a6"/>
    <w:uiPriority w:val="99"/>
    <w:rsid w:val="0010108E"/>
    <w:rPr>
      <w:rFonts w:cs="Traditional Arabic"/>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1159</Words>
  <Characters>6609</Characters>
  <Application>Microsoft Office Word</Application>
  <DocSecurity>0</DocSecurity>
  <Lines>55</Lines>
  <Paragraphs>15</Paragraphs>
  <ScaleCrop>false</ScaleCrop>
  <Company/>
  <LinksUpToDate>false</LinksUpToDate>
  <CharactersWithSpaces>7753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dfgh</dc:creator>
  <cp:keywords/>
  <dc:description/>
  <cp:lastModifiedBy>dfgh</cp:lastModifiedBy>
  <cp:revision>8</cp:revision>
  <dcterms:created xsi:type="dcterms:W3CDTF">2023-01-15T19:45:00Z</dcterms:created>
  <dcterms:modified xsi:type="dcterms:W3CDTF">2023-01-17T07:55:00Z</dcterms:modified>
</cp:coreProperties>
</file>