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B" w:rsidRPr="00675E86" w:rsidRDefault="008643F9" w:rsidP="00914798">
      <w:pPr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28"/>
          <w:szCs w:val="28"/>
        </w:rPr>
        <w:t>C V</w:t>
      </w: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-The fourth name : </w:t>
      </w:r>
      <w:proofErr w:type="spellStart"/>
      <w:r w:rsidRPr="00675E86">
        <w:rPr>
          <w:b/>
          <w:bCs/>
          <w:sz w:val="40"/>
          <w:szCs w:val="40"/>
          <w:lang w:bidi="ar-IQ"/>
        </w:rPr>
        <w:t>Rawa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Pr="00675E86">
        <w:rPr>
          <w:b/>
          <w:bCs/>
          <w:sz w:val="40"/>
          <w:szCs w:val="40"/>
          <w:lang w:bidi="ar-IQ"/>
        </w:rPr>
        <w:t>Abdulameer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Ali </w:t>
      </w:r>
      <w:proofErr w:type="spellStart"/>
      <w:r w:rsidRPr="00675E86">
        <w:rPr>
          <w:b/>
          <w:bCs/>
          <w:sz w:val="40"/>
          <w:szCs w:val="40"/>
          <w:lang w:bidi="ar-IQ"/>
        </w:rPr>
        <w:t>Hameed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Al-</w:t>
      </w:r>
      <w:proofErr w:type="spellStart"/>
      <w:r w:rsidRPr="00675E86">
        <w:rPr>
          <w:b/>
          <w:bCs/>
          <w:sz w:val="40"/>
          <w:szCs w:val="40"/>
          <w:lang w:bidi="ar-IQ"/>
        </w:rPr>
        <w:t>Sultani</w:t>
      </w:r>
      <w:proofErr w:type="spellEnd"/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Birthday   : 28/ 5/1978</w:t>
      </w: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 -Certificate : Doctorate</w:t>
      </w: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Date obtained : 8 / 9/ 2013</w:t>
      </w: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- General specialty : Arabic language </w:t>
      </w: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bookmarkStart w:id="0" w:name="_GoBack"/>
      <w:r w:rsidRPr="00675E86">
        <w:rPr>
          <w:b/>
          <w:bCs/>
          <w:sz w:val="40"/>
          <w:szCs w:val="40"/>
          <w:lang w:bidi="ar-IQ"/>
        </w:rPr>
        <w:t>- Exact specialty : Morphology</w:t>
      </w:r>
    </w:p>
    <w:bookmarkEnd w:id="0"/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Scientific title : Assistant professor</w:t>
      </w:r>
    </w:p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-Date obtained : 4/7/2018</w:t>
      </w:r>
    </w:p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- Number of years of service in higher education 14 years </w:t>
      </w:r>
    </w:p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Number of years of service outside in higher education : None</w:t>
      </w:r>
    </w:p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E-mail : Ali .99923</w:t>
      </w:r>
      <w:r w:rsidRPr="00675E86">
        <w:rPr>
          <w:rFonts w:ascii="Arial" w:hAnsi="Arial" w:cs="Arial"/>
          <w:b/>
          <w:bCs/>
          <w:sz w:val="40"/>
          <w:szCs w:val="40"/>
          <w:lang w:bidi="ar-IQ"/>
        </w:rPr>
        <w:t>@</w:t>
      </w:r>
      <w:r w:rsidRPr="00675E86">
        <w:rPr>
          <w:b/>
          <w:bCs/>
          <w:sz w:val="40"/>
          <w:szCs w:val="40"/>
          <w:lang w:bidi="ar-IQ"/>
        </w:rPr>
        <w:t xml:space="preserve"> yahoo .com</w:t>
      </w:r>
    </w:p>
    <w:p w:rsidR="00A7333A" w:rsidRPr="00675E86" w:rsidRDefault="00A7333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The warding body for the bachelor</w:t>
      </w:r>
      <w:r w:rsidR="001239B7" w:rsidRPr="00675E86">
        <w:rPr>
          <w:b/>
          <w:bCs/>
          <w:sz w:val="40"/>
          <w:szCs w:val="40"/>
          <w:lang w:bidi="ar-IQ"/>
        </w:rPr>
        <w:t xml:space="preserve">'s degree is university of Baghdad 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Certificate grant date : 27/9/2000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The warding body for the Master degree: University of Baghdad college  of Islamic sciences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Certificate grant date : 5/7/2005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- The warding  body for the Doctorate certificate : College of Arts 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Certificate grant date : 8/9/2013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- Master's thesis title : Al-</w:t>
      </w:r>
      <w:proofErr w:type="spellStart"/>
      <w:r w:rsidRPr="00675E86">
        <w:rPr>
          <w:b/>
          <w:bCs/>
          <w:sz w:val="40"/>
          <w:szCs w:val="40"/>
          <w:lang w:bidi="ar-IQ"/>
        </w:rPr>
        <w:t>khansa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 p</w:t>
      </w:r>
      <w:r w:rsidR="00FE52D7" w:rsidRPr="00675E86">
        <w:rPr>
          <w:b/>
          <w:bCs/>
          <w:sz w:val="40"/>
          <w:szCs w:val="40"/>
          <w:lang w:bidi="ar-IQ"/>
        </w:rPr>
        <w:t xml:space="preserve">oetry a linguistic study </w:t>
      </w:r>
    </w:p>
    <w:p w:rsidR="00FE52D7" w:rsidRPr="00675E86" w:rsidRDefault="00FE52D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- Doctorate thesis title : </w:t>
      </w:r>
      <w:proofErr w:type="spellStart"/>
      <w:r w:rsidRPr="00675E86">
        <w:rPr>
          <w:b/>
          <w:bCs/>
          <w:sz w:val="40"/>
          <w:szCs w:val="40"/>
          <w:lang w:bidi="ar-IQ"/>
        </w:rPr>
        <w:t>Sibawayh's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morphological views in the studies of the later ones until the end of the seventh century AH</w:t>
      </w:r>
    </w:p>
    <w:p w:rsidR="00FE52D7" w:rsidRPr="00675E86" w:rsidRDefault="00FE52D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FE52D7" w:rsidRPr="00675E86" w:rsidRDefault="00FE52D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FE52D7" w:rsidRPr="00675E86" w:rsidRDefault="00FE52D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The jobs she held :</w:t>
      </w:r>
    </w:p>
    <w:p w:rsidR="001239B7" w:rsidRPr="00675E86" w:rsidRDefault="001239B7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 </w:t>
      </w:r>
    </w:p>
    <w:p w:rsidR="00914798" w:rsidRPr="00675E86" w:rsidRDefault="00914798" w:rsidP="00A7333A">
      <w:pPr>
        <w:pStyle w:val="a3"/>
        <w:rPr>
          <w:b/>
          <w:bCs/>
          <w:sz w:val="40"/>
          <w:szCs w:val="40"/>
          <w:lang w:bidi="ar-IQ"/>
        </w:rPr>
      </w:pP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393"/>
        <w:gridCol w:w="4672"/>
        <w:gridCol w:w="1842"/>
        <w:gridCol w:w="695"/>
      </w:tblGrid>
      <w:tr w:rsidR="006A0218" w:rsidRPr="00675E86" w:rsidTr="006A0218">
        <w:tc>
          <w:tcPr>
            <w:tcW w:w="2400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From - to</w:t>
            </w:r>
          </w:p>
        </w:tc>
        <w:tc>
          <w:tcPr>
            <w:tcW w:w="4684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Work place</w:t>
            </w:r>
          </w:p>
        </w:tc>
        <w:tc>
          <w:tcPr>
            <w:tcW w:w="1843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J</w:t>
            </w:r>
            <w:r w:rsidR="006A0218" w:rsidRPr="00675E86">
              <w:rPr>
                <w:b/>
                <w:bCs/>
                <w:sz w:val="40"/>
                <w:szCs w:val="40"/>
                <w:lang w:bidi="ar-IQ"/>
              </w:rPr>
              <w:t>ob</w:t>
            </w:r>
          </w:p>
        </w:tc>
        <w:tc>
          <w:tcPr>
            <w:tcW w:w="675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No</w:t>
            </w:r>
          </w:p>
        </w:tc>
      </w:tr>
      <w:tr w:rsidR="006A0218" w:rsidRPr="00675E86" w:rsidTr="006A0218">
        <w:tc>
          <w:tcPr>
            <w:tcW w:w="2400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2006</w:t>
            </w:r>
            <w:r w:rsidR="006A0218" w:rsidRPr="00675E86">
              <w:rPr>
                <w:b/>
                <w:bCs/>
                <w:sz w:val="40"/>
                <w:szCs w:val="40"/>
                <w:lang w:bidi="ar-IQ"/>
              </w:rPr>
              <w:t xml:space="preserve"> AD</w:t>
            </w:r>
            <w:r w:rsidRPr="00675E86">
              <w:rPr>
                <w:b/>
                <w:bCs/>
                <w:sz w:val="40"/>
                <w:szCs w:val="40"/>
                <w:lang w:bidi="ar-IQ"/>
              </w:rPr>
              <w:t xml:space="preserve"> -2007 AD</w:t>
            </w:r>
          </w:p>
        </w:tc>
        <w:tc>
          <w:tcPr>
            <w:tcW w:w="4684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Department of psychological sciences and education, college of education for human sciences</w:t>
            </w:r>
          </w:p>
        </w:tc>
        <w:tc>
          <w:tcPr>
            <w:tcW w:w="1843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teaching</w:t>
            </w:r>
          </w:p>
        </w:tc>
        <w:tc>
          <w:tcPr>
            <w:tcW w:w="675" w:type="dxa"/>
          </w:tcPr>
          <w:p w:rsidR="006A0218" w:rsidRPr="00675E86" w:rsidRDefault="006A0218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1</w:t>
            </w:r>
          </w:p>
        </w:tc>
      </w:tr>
      <w:tr w:rsidR="006A0218" w:rsidRPr="00675E86" w:rsidTr="006A0218">
        <w:tc>
          <w:tcPr>
            <w:tcW w:w="2400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2007 AD – 2008 AD</w:t>
            </w:r>
          </w:p>
        </w:tc>
        <w:tc>
          <w:tcPr>
            <w:tcW w:w="4684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675E86">
              <w:rPr>
                <w:b/>
                <w:bCs/>
                <w:sz w:val="40"/>
                <w:szCs w:val="40"/>
                <w:lang w:bidi="ar-IQ"/>
              </w:rPr>
              <w:t>Qura'n</w:t>
            </w:r>
            <w:proofErr w:type="spellEnd"/>
            <w:r w:rsidRPr="00675E86">
              <w:rPr>
                <w:b/>
                <w:bCs/>
                <w:sz w:val="40"/>
                <w:szCs w:val="40"/>
                <w:lang w:bidi="ar-IQ"/>
              </w:rPr>
              <w:t xml:space="preserve"> science department/ education college of the human science</w:t>
            </w:r>
          </w:p>
        </w:tc>
        <w:tc>
          <w:tcPr>
            <w:tcW w:w="1843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teaching</w:t>
            </w:r>
          </w:p>
        </w:tc>
        <w:tc>
          <w:tcPr>
            <w:tcW w:w="675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2</w:t>
            </w:r>
          </w:p>
        </w:tc>
      </w:tr>
      <w:tr w:rsidR="006A0218" w:rsidRPr="00675E86" w:rsidTr="006A0218">
        <w:tc>
          <w:tcPr>
            <w:tcW w:w="2400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 xml:space="preserve">2006 AD </w:t>
            </w:r>
            <w:r w:rsidR="004044FE" w:rsidRPr="00675E86">
              <w:rPr>
                <w:b/>
                <w:bCs/>
                <w:sz w:val="40"/>
                <w:szCs w:val="40"/>
                <w:lang w:bidi="ar-IQ"/>
              </w:rPr>
              <w:t>until now</w:t>
            </w:r>
          </w:p>
        </w:tc>
        <w:tc>
          <w:tcPr>
            <w:tcW w:w="4684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 xml:space="preserve">Arabic language department / education college of the human science  </w:t>
            </w:r>
          </w:p>
        </w:tc>
        <w:tc>
          <w:tcPr>
            <w:tcW w:w="1843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teaching</w:t>
            </w:r>
          </w:p>
        </w:tc>
        <w:tc>
          <w:tcPr>
            <w:tcW w:w="675" w:type="dxa"/>
          </w:tcPr>
          <w:p w:rsidR="006A0218" w:rsidRPr="00675E86" w:rsidRDefault="000800FC" w:rsidP="00914798">
            <w:pPr>
              <w:pStyle w:val="a3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675E86">
              <w:rPr>
                <w:b/>
                <w:bCs/>
                <w:sz w:val="40"/>
                <w:szCs w:val="40"/>
                <w:lang w:bidi="ar-IQ"/>
              </w:rPr>
              <w:t>3</w:t>
            </w:r>
          </w:p>
        </w:tc>
      </w:tr>
    </w:tbl>
    <w:p w:rsidR="00914798" w:rsidRPr="00675E86" w:rsidRDefault="00914798" w:rsidP="00914798">
      <w:pPr>
        <w:pStyle w:val="a3"/>
        <w:ind w:left="1080"/>
        <w:jc w:val="center"/>
        <w:rPr>
          <w:b/>
          <w:bCs/>
          <w:sz w:val="40"/>
          <w:szCs w:val="40"/>
          <w:lang w:bidi="ar-IQ"/>
        </w:rPr>
      </w:pPr>
    </w:p>
    <w:p w:rsidR="00914798" w:rsidRPr="00675E86" w:rsidRDefault="00914798" w:rsidP="00914798">
      <w:pPr>
        <w:pStyle w:val="a3"/>
        <w:jc w:val="right"/>
        <w:rPr>
          <w:b/>
          <w:bCs/>
          <w:sz w:val="40"/>
          <w:szCs w:val="40"/>
          <w:rtl/>
          <w:lang w:bidi="ar-IQ"/>
        </w:rPr>
      </w:pPr>
    </w:p>
    <w:p w:rsidR="004044FE" w:rsidRPr="00675E86" w:rsidRDefault="004044FE" w:rsidP="00914798">
      <w:pPr>
        <w:pStyle w:val="a3"/>
        <w:jc w:val="right"/>
        <w:rPr>
          <w:b/>
          <w:bCs/>
          <w:sz w:val="40"/>
          <w:szCs w:val="40"/>
          <w:rtl/>
          <w:lang w:bidi="ar-IQ"/>
        </w:rPr>
      </w:pPr>
    </w:p>
    <w:p w:rsidR="004044FE" w:rsidRPr="00675E86" w:rsidRDefault="004044FE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Topics I taught are morphology</w:t>
      </w:r>
    </w:p>
    <w:p w:rsidR="004044FE" w:rsidRPr="00675E86" w:rsidRDefault="004044FE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The subject : (derivatives , incomplete and  shortened and elongated noun , ratios , the zoom out , Al-</w:t>
      </w:r>
      <w:proofErr w:type="spellStart"/>
      <w:r w:rsidRPr="00675E86">
        <w:rPr>
          <w:b/>
          <w:bCs/>
          <w:sz w:val="40"/>
          <w:szCs w:val="40"/>
          <w:lang w:bidi="ar-IQ"/>
        </w:rPr>
        <w:t>takseer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plural , indication and substitution , dictation topics : Rules for writing the </w:t>
      </w:r>
      <w:proofErr w:type="spellStart"/>
      <w:r w:rsidRPr="00675E86">
        <w:rPr>
          <w:b/>
          <w:bCs/>
          <w:sz w:val="40"/>
          <w:szCs w:val="40"/>
          <w:lang w:bidi="ar-IQ"/>
        </w:rPr>
        <w:t>hamza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and the provision for drawing , tightened and </w:t>
      </w:r>
      <w:proofErr w:type="spellStart"/>
      <w:r w:rsidRPr="00675E86">
        <w:rPr>
          <w:b/>
          <w:bCs/>
          <w:sz w:val="40"/>
          <w:szCs w:val="40"/>
          <w:lang w:bidi="ar-IQ"/>
        </w:rPr>
        <w:t>mabsouta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Pr="00675E86">
        <w:rPr>
          <w:b/>
          <w:bCs/>
          <w:sz w:val="40"/>
          <w:szCs w:val="40"/>
          <w:lang w:bidi="ar-IQ"/>
        </w:rPr>
        <w:t>Taa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, flexible </w:t>
      </w:r>
      <w:proofErr w:type="spellStart"/>
      <w:r w:rsidRPr="00675E86">
        <w:rPr>
          <w:b/>
          <w:bCs/>
          <w:sz w:val="40"/>
          <w:szCs w:val="40"/>
          <w:lang w:bidi="ar-IQ"/>
        </w:rPr>
        <w:t>Alif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, </w:t>
      </w:r>
      <w:proofErr w:type="spellStart"/>
      <w:r w:rsidRPr="00675E86">
        <w:rPr>
          <w:b/>
          <w:bCs/>
          <w:sz w:val="40"/>
          <w:szCs w:val="40"/>
          <w:lang w:bidi="ar-IQ"/>
        </w:rPr>
        <w:t>Aldhad</w:t>
      </w:r>
      <w:proofErr w:type="spellEnd"/>
      <w:r w:rsidRPr="00675E86">
        <w:rPr>
          <w:b/>
          <w:bCs/>
          <w:sz w:val="40"/>
          <w:szCs w:val="40"/>
          <w:lang w:bidi="ar-IQ"/>
        </w:rPr>
        <w:t xml:space="preserve"> and </w:t>
      </w:r>
      <w:proofErr w:type="spellStart"/>
      <w:r w:rsidRPr="00675E86">
        <w:rPr>
          <w:b/>
          <w:bCs/>
          <w:sz w:val="40"/>
          <w:szCs w:val="40"/>
          <w:lang w:bidi="ar-IQ"/>
        </w:rPr>
        <w:t>Aldhaa</w:t>
      </w:r>
      <w:proofErr w:type="spellEnd"/>
    </w:p>
    <w:p w:rsidR="008A6F1A" w:rsidRPr="00675E86" w:rsidRDefault="008A6F1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8A6F1A" w:rsidRPr="00675E86" w:rsidRDefault="008A6F1A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Completed researches :</w:t>
      </w:r>
    </w:p>
    <w:p w:rsidR="00956B75" w:rsidRPr="00675E86" w:rsidRDefault="00956B75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956B75" w:rsidRPr="00675E86" w:rsidRDefault="00956B75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1-The hadiths  contained in the book of evidence in strange hadith . (semantic study)</w:t>
      </w:r>
    </w:p>
    <w:p w:rsidR="00956B75" w:rsidRPr="00675E86" w:rsidRDefault="00956B75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2-</w:t>
      </w:r>
      <w:r w:rsidR="00686EFE" w:rsidRPr="00675E86">
        <w:rPr>
          <w:b/>
          <w:bCs/>
          <w:sz w:val="40"/>
          <w:szCs w:val="40"/>
          <w:lang w:bidi="ar-IQ"/>
        </w:rPr>
        <w:t>The root (saw) morphological semantic study</w:t>
      </w:r>
    </w:p>
    <w:p w:rsidR="00956B75" w:rsidRPr="00675E86" w:rsidRDefault="00956B75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956B75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3</w:t>
      </w:r>
      <w:r w:rsidR="00956B75" w:rsidRPr="00675E86">
        <w:rPr>
          <w:b/>
          <w:bCs/>
          <w:sz w:val="40"/>
          <w:szCs w:val="40"/>
          <w:lang w:bidi="ar-IQ"/>
        </w:rPr>
        <w:t>-The hadiths  contained in the book of eviden</w:t>
      </w:r>
      <w:r w:rsidRPr="00675E86">
        <w:rPr>
          <w:b/>
          <w:bCs/>
          <w:sz w:val="40"/>
          <w:szCs w:val="40"/>
          <w:lang w:bidi="ar-IQ"/>
        </w:rPr>
        <w:t>ce in strange hadith . (</w:t>
      </w:r>
      <w:proofErr w:type="spellStart"/>
      <w:r w:rsidRPr="00675E86">
        <w:rPr>
          <w:b/>
          <w:bCs/>
          <w:sz w:val="40"/>
          <w:szCs w:val="40"/>
          <w:lang w:bidi="ar-IQ"/>
        </w:rPr>
        <w:t>morpholigical</w:t>
      </w:r>
      <w:proofErr w:type="spellEnd"/>
      <w:r w:rsidR="00956B75" w:rsidRPr="00675E86">
        <w:rPr>
          <w:b/>
          <w:bCs/>
          <w:sz w:val="40"/>
          <w:szCs w:val="40"/>
          <w:lang w:bidi="ar-IQ"/>
        </w:rPr>
        <w:t xml:space="preserve"> study)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4-The root (asked) in Qur'an (morphological study)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686EFE" w:rsidRPr="00675E86" w:rsidRDefault="008643F9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rFonts w:hint="cs"/>
          <w:b/>
          <w:bCs/>
          <w:sz w:val="40"/>
          <w:szCs w:val="40"/>
        </w:rPr>
        <w:t>Committees</w:t>
      </w:r>
      <w:r w:rsidR="00686EFE" w:rsidRPr="00675E86">
        <w:rPr>
          <w:b/>
          <w:bCs/>
          <w:sz w:val="40"/>
          <w:szCs w:val="40"/>
          <w:lang w:bidi="ar-IQ"/>
        </w:rPr>
        <w:t xml:space="preserve"> 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1-Member of the examination committee 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2-Member of an audit committee by the dean 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3-Member  of the Oracle committee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>4-Member of the academic performance committee (axes of measuring the degree of the Arabic language department )</w:t>
      </w:r>
    </w:p>
    <w:p w:rsidR="00686EFE" w:rsidRPr="00675E86" w:rsidRDefault="00686EFE" w:rsidP="00956B75">
      <w:pPr>
        <w:pStyle w:val="a3"/>
        <w:jc w:val="right"/>
        <w:rPr>
          <w:b/>
          <w:bCs/>
          <w:sz w:val="40"/>
          <w:szCs w:val="40"/>
          <w:lang w:bidi="ar-IQ"/>
        </w:rPr>
      </w:pPr>
      <w:r w:rsidRPr="00675E86">
        <w:rPr>
          <w:b/>
          <w:bCs/>
          <w:sz w:val="40"/>
          <w:szCs w:val="40"/>
          <w:lang w:bidi="ar-IQ"/>
        </w:rPr>
        <w:t xml:space="preserve">5-Member of the absent </w:t>
      </w:r>
      <w:r w:rsidR="0076422B" w:rsidRPr="00675E86">
        <w:rPr>
          <w:b/>
          <w:bCs/>
          <w:sz w:val="40"/>
          <w:szCs w:val="40"/>
          <w:lang w:bidi="ar-IQ"/>
        </w:rPr>
        <w:t xml:space="preserve">committee </w:t>
      </w:r>
      <w:r w:rsidRPr="00675E86">
        <w:rPr>
          <w:b/>
          <w:bCs/>
          <w:sz w:val="40"/>
          <w:szCs w:val="40"/>
          <w:lang w:bidi="ar-IQ"/>
        </w:rPr>
        <w:t xml:space="preserve"> </w:t>
      </w:r>
    </w:p>
    <w:p w:rsidR="00956B75" w:rsidRPr="00675E86" w:rsidRDefault="00956B75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956B75" w:rsidRPr="00675E86" w:rsidRDefault="00956B75" w:rsidP="00914798">
      <w:pPr>
        <w:pStyle w:val="a3"/>
        <w:jc w:val="right"/>
        <w:rPr>
          <w:b/>
          <w:bCs/>
          <w:sz w:val="40"/>
          <w:szCs w:val="40"/>
          <w:lang w:bidi="ar-IQ"/>
        </w:rPr>
      </w:pPr>
    </w:p>
    <w:p w:rsidR="00956B75" w:rsidRDefault="00956B75" w:rsidP="00956B75">
      <w:pPr>
        <w:pStyle w:val="a3"/>
        <w:ind w:left="1080"/>
        <w:jc w:val="center"/>
        <w:rPr>
          <w:rFonts w:hint="cs"/>
          <w:b/>
          <w:bCs/>
          <w:sz w:val="28"/>
          <w:szCs w:val="28"/>
          <w:lang w:bidi="ar-IQ"/>
        </w:rPr>
      </w:pPr>
    </w:p>
    <w:p w:rsidR="008A6F1A" w:rsidRDefault="008A6F1A" w:rsidP="00914798">
      <w:pPr>
        <w:pStyle w:val="a3"/>
        <w:jc w:val="right"/>
        <w:rPr>
          <w:b/>
          <w:bCs/>
          <w:sz w:val="28"/>
          <w:szCs w:val="28"/>
          <w:lang w:bidi="ar-IQ"/>
        </w:rPr>
      </w:pPr>
    </w:p>
    <w:p w:rsidR="008A6F1A" w:rsidRPr="00914798" w:rsidRDefault="008A6F1A" w:rsidP="00914798">
      <w:pPr>
        <w:pStyle w:val="a3"/>
        <w:jc w:val="right"/>
        <w:rPr>
          <w:b/>
          <w:bCs/>
          <w:sz w:val="28"/>
          <w:szCs w:val="28"/>
          <w:lang w:bidi="ar-IQ"/>
        </w:rPr>
      </w:pPr>
    </w:p>
    <w:sectPr w:rsidR="008A6F1A" w:rsidRPr="00914798" w:rsidSect="009147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307"/>
    <w:multiLevelType w:val="hybridMultilevel"/>
    <w:tmpl w:val="3B32400C"/>
    <w:lvl w:ilvl="0" w:tplc="CFA6A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669"/>
    <w:multiLevelType w:val="hybridMultilevel"/>
    <w:tmpl w:val="F5C8A540"/>
    <w:lvl w:ilvl="0" w:tplc="B9822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86120"/>
    <w:multiLevelType w:val="hybridMultilevel"/>
    <w:tmpl w:val="0204B798"/>
    <w:lvl w:ilvl="0" w:tplc="F970F5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98"/>
    <w:rsid w:val="000800FC"/>
    <w:rsid w:val="001239B7"/>
    <w:rsid w:val="004044FE"/>
    <w:rsid w:val="00675E86"/>
    <w:rsid w:val="00686EFE"/>
    <w:rsid w:val="006A0218"/>
    <w:rsid w:val="0076422B"/>
    <w:rsid w:val="008643F9"/>
    <w:rsid w:val="008A6F1A"/>
    <w:rsid w:val="00914798"/>
    <w:rsid w:val="00956B75"/>
    <w:rsid w:val="009A040B"/>
    <w:rsid w:val="009F1AB3"/>
    <w:rsid w:val="00A7333A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98"/>
    <w:pPr>
      <w:ind w:left="720"/>
      <w:contextualSpacing/>
    </w:pPr>
  </w:style>
  <w:style w:type="table" w:styleId="a4">
    <w:name w:val="Table Grid"/>
    <w:basedOn w:val="a1"/>
    <w:uiPriority w:val="59"/>
    <w:rsid w:val="006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98"/>
    <w:pPr>
      <w:ind w:left="720"/>
      <w:contextualSpacing/>
    </w:pPr>
  </w:style>
  <w:style w:type="table" w:styleId="a4">
    <w:name w:val="Table Grid"/>
    <w:basedOn w:val="a1"/>
    <w:uiPriority w:val="59"/>
    <w:rsid w:val="006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2021-10-25T19:13:00Z</dcterms:created>
  <dcterms:modified xsi:type="dcterms:W3CDTF">2023-09-17T16:33:00Z</dcterms:modified>
</cp:coreProperties>
</file>