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11" w:rsidRDefault="00B51111" w:rsidP="00B51111">
      <w:pPr>
        <w:jc w:val="center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السيرة</w:t>
      </w:r>
      <w:r>
        <w:rPr>
          <w:rFonts w:ascii="Arial" w:eastAsia="Arial" w:hAnsi="Arial" w:cs="Arial" w:hint="cs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الذاتي</w:t>
      </w:r>
      <w:r>
        <w:rPr>
          <w:rFonts w:ascii="Arial" w:eastAsia="Arial" w:hAnsi="Arial" w:cs="Arial" w:hint="cs"/>
          <w:sz w:val="28"/>
          <w:szCs w:val="28"/>
          <w:rtl/>
        </w:rPr>
        <w:t>ة</w:t>
      </w:r>
    </w:p>
    <w:p w:rsidR="00C630B9" w:rsidRDefault="00C630B9" w:rsidP="00B51111">
      <w:pPr>
        <w:bidi/>
        <w:rPr>
          <w:rFonts w:ascii="Arial" w:eastAsia="Arial" w:hAnsi="Arial" w:cs="Arial"/>
        </w:rPr>
      </w:pPr>
      <w:r w:rsidRPr="00C630B9">
        <w:rPr>
          <w:rFonts w:ascii="Arial" w:eastAsia="Arial" w:hAnsi="Arial"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76200</wp:posOffset>
                </wp:positionV>
                <wp:extent cx="1209675" cy="1314450"/>
                <wp:effectExtent l="0" t="0" r="28575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9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B9" w:rsidRDefault="00C630B9" w:rsidP="00C630B9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4415" cy="1214120"/>
                                  <wp:effectExtent l="0" t="0" r="0" b="508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415" cy="1214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09pt;margin-top:6pt;width:95.25pt;height:103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">
                <v:textbox>
                  <w:txbxContent>
                    <w:p w:rsidR="00C630B9" w:rsidRDefault="00C630B9" w:rsidP="00C630B9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4415" cy="1214120"/>
                            <wp:effectExtent l="0" t="0" r="0" b="508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2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415" cy="1214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30B9" w:rsidRDefault="00C630B9" w:rsidP="00C630B9">
      <w:pPr>
        <w:bidi/>
        <w:rPr>
          <w:rFonts w:ascii="Arial" w:eastAsia="Arial" w:hAnsi="Arial" w:cs="Arial"/>
        </w:rPr>
      </w:pPr>
    </w:p>
    <w:p w:rsidR="00C630B9" w:rsidRDefault="00C630B9" w:rsidP="00C630B9">
      <w:pPr>
        <w:bidi/>
        <w:rPr>
          <w:rFonts w:ascii="Arial" w:eastAsia="Arial" w:hAnsi="Arial" w:cs="Arial" w:hint="cs"/>
          <w:lang w:bidi="ar-IQ"/>
        </w:rPr>
      </w:pPr>
    </w:p>
    <w:p w:rsidR="00B51111" w:rsidRDefault="00B51111" w:rsidP="00C630B9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51111" w:rsidRDefault="00B51111" w:rsidP="00B51111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الاسم الرباعي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علي موسى جعفر صادق الزهيري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               </w:t>
      </w:r>
    </w:p>
    <w:p w:rsidR="00B51111" w:rsidRDefault="00B51111" w:rsidP="00B51111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الولادة</w:t>
      </w:r>
      <w:r>
        <w:rPr>
          <w:rFonts w:ascii="Times New Roman" w:eastAsia="Times New Roman" w:hAnsi="Times New Roman" w:cs="Times New Roman"/>
          <w:sz w:val="24"/>
        </w:rPr>
        <w:t xml:space="preserve">:20\4\1991 </w:t>
      </w:r>
    </w:p>
    <w:p w:rsidR="00B51111" w:rsidRDefault="00B51111" w:rsidP="00B51111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الشهادة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ماجستير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       تاريخ الحصول عليها</w:t>
      </w:r>
      <w:r>
        <w:rPr>
          <w:rFonts w:ascii="Times New Roman" w:eastAsia="Times New Roman" w:hAnsi="Times New Roman" w:cs="Times New Roman"/>
          <w:sz w:val="24"/>
        </w:rPr>
        <w:t>: 3/ 5/ 2017</w:t>
      </w:r>
    </w:p>
    <w:p w:rsidR="00B51111" w:rsidRDefault="00B51111" w:rsidP="00B51111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التخصص العام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 التربوية والنفسية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التخصص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tl/>
        </w:rPr>
        <w:t>الدقيق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علم</w:t>
      </w:r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النفس التربوي</w:t>
      </w:r>
    </w:p>
    <w:p w:rsidR="00B51111" w:rsidRDefault="00B51111" w:rsidP="00B51111">
      <w:pPr>
        <w:bidi/>
        <w:jc w:val="both"/>
        <w:rPr>
          <w:rFonts w:ascii="Times New Roman" w:eastAsia="Times New Roman" w:hAnsi="Times New Roman" w:cs="Times New Roman"/>
          <w:sz w:val="24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اللقب العلمي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مدرس مساعد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تاريخ الحصول علي</w:t>
      </w:r>
      <w:r>
        <w:rPr>
          <w:rFonts w:ascii="Times New Roman" w:eastAsia="Times New Roman" w:hAnsi="Times New Roman" w:cs="Times New Roman"/>
          <w:sz w:val="24"/>
        </w:rPr>
        <w:t>19/ 6/ 2023</w:t>
      </w:r>
    </w:p>
    <w:p w:rsidR="00B51111" w:rsidRDefault="00B51111" w:rsidP="00B51111">
      <w:pPr>
        <w:bidi/>
        <w:jc w:val="both"/>
        <w:rPr>
          <w:rFonts w:ascii="Times New Roman" w:eastAsia="Times New Roman" w:hAnsi="Times New Roman" w:cs="Times New Roman"/>
          <w:sz w:val="24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في التعليم العالي</w:t>
      </w:r>
      <w:r>
        <w:rPr>
          <w:rFonts w:ascii="Times New Roman" w:eastAsia="Times New Roman" w:hAnsi="Times New Roman" w:cs="Times New Roman"/>
          <w:sz w:val="24"/>
        </w:rPr>
        <w:t xml:space="preserve">:    1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سنة  </w:t>
      </w:r>
    </w:p>
    <w:p w:rsidR="00B51111" w:rsidRDefault="00B51111" w:rsidP="00B51111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خارج التعليم العالي</w:t>
      </w:r>
      <w:r>
        <w:rPr>
          <w:rFonts w:ascii="Times New Roman" w:eastAsia="Times New Roman" w:hAnsi="Times New Roman" w:cs="Times New Roman"/>
          <w:sz w:val="24"/>
        </w:rPr>
        <w:t>:   /-</w:t>
      </w:r>
    </w:p>
    <w:p w:rsidR="00B51111" w:rsidRDefault="00B51111" w:rsidP="00B51111">
      <w:pPr>
        <w:bidi/>
        <w:jc w:val="both"/>
        <w:rPr>
          <w:rFonts w:ascii="Times New Roman" w:eastAsia="Times New Roman" w:hAnsi="Times New Roman" w:cs="Times New Roman"/>
          <w:sz w:val="24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البريد الالكتروني</w:t>
      </w:r>
      <w:r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</w:p>
    <w:p w:rsidR="00B51111" w:rsidRDefault="00B51111" w:rsidP="00B51111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الجهة المانحة للشهادة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tl/>
        </w:rPr>
        <w:t>البكلوريوس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كلية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التربية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للعلوم الانسانية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جامعة ديالى</w:t>
      </w:r>
    </w:p>
    <w:p w:rsidR="00B51111" w:rsidRDefault="00B51111" w:rsidP="00B51111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الماجستير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كلية التربية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للعلوم الانسانية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جامعة ديالى</w:t>
      </w:r>
    </w:p>
    <w:p w:rsidR="00B51111" w:rsidRPr="00A0652E" w:rsidRDefault="00B51111" w:rsidP="00B51111">
      <w:pPr>
        <w:bidi/>
        <w:jc w:val="both"/>
        <w:rPr>
          <w:rFonts w:ascii="Times New Roman" w:eastAsia="Times New Roman" w:hAnsi="Times New Roman" w:cs="Times New Roman"/>
          <w:sz w:val="24"/>
          <w:lang w:bidi="ar-IQ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عنوان رسالة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tl/>
        </w:rPr>
        <w:t>الماجستير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المحاكمة</w:t>
      </w:r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العقلية وعلاقتها بالتدوير العقلي لدى طلبة كليات التربية </w:t>
      </w:r>
    </w:p>
    <w:p w:rsidR="00B51111" w:rsidRDefault="00B51111" w:rsidP="00B51111">
      <w:pPr>
        <w:numPr>
          <w:ilvl w:val="0"/>
          <w:numId w:val="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الجامعات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المعاهد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درس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534"/>
        <w:gridCol w:w="2072"/>
        <w:gridCol w:w="2083"/>
      </w:tblGrid>
      <w:tr w:rsidR="00B51111" w:rsidTr="00CB3EA2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الجهة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الجامعة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الكلية</w:t>
            </w:r>
            <w:r>
              <w:rPr>
                <w:rFonts w:ascii="Arial" w:eastAsia="Arial" w:hAnsi="Arial" w:cs="Arial"/>
              </w:rPr>
              <w:t xml:space="preserve">)/ </w:t>
            </w:r>
            <w:r>
              <w:rPr>
                <w:rFonts w:ascii="Arial" w:eastAsia="Arial" w:hAnsi="Arial" w:cs="Arial"/>
                <w:rtl/>
              </w:rPr>
              <w:t>المعهد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ملاحظات</w:t>
            </w:r>
          </w:p>
        </w:tc>
      </w:tr>
      <w:tr w:rsidR="00B51111" w:rsidTr="00CB3EA2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جامعة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ديالى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كلية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التربية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للعلوم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الانسانية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2022-2023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51111" w:rsidTr="00CB3EA2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51111" w:rsidTr="00CB3EA2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11" w:rsidRDefault="00B51111" w:rsidP="00CB3EA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B51111" w:rsidRDefault="00B51111" w:rsidP="00B51111">
      <w:pPr>
        <w:bidi/>
        <w:rPr>
          <w:rFonts w:ascii="Arial" w:eastAsia="Arial" w:hAnsi="Arial" w:cs="Arial"/>
        </w:rPr>
      </w:pPr>
    </w:p>
    <w:p w:rsidR="00B51111" w:rsidRDefault="00B51111" w:rsidP="00B51111">
      <w:pPr>
        <w:bidi/>
        <w:rPr>
          <w:rFonts w:ascii="Arial" w:eastAsia="Arial" w:hAnsi="Arial" w:cs="Arial"/>
          <w:rtl/>
          <w:lang w:bidi="ar-IQ"/>
        </w:rPr>
      </w:pPr>
    </w:p>
    <w:p w:rsidR="00B51111" w:rsidRDefault="00B51111" w:rsidP="00B51111">
      <w:pPr>
        <w:bidi/>
        <w:rPr>
          <w:rFonts w:ascii="Arial" w:eastAsia="Arial" w:hAnsi="Arial" w:cs="Arial"/>
          <w:rtl/>
          <w:lang w:bidi="ar-IQ"/>
        </w:rPr>
      </w:pPr>
    </w:p>
    <w:p w:rsidR="00B51111" w:rsidRPr="00A0652E" w:rsidRDefault="00B51111" w:rsidP="00B51111">
      <w:pPr>
        <w:bidi/>
        <w:rPr>
          <w:rFonts w:ascii="Arial" w:eastAsia="Arial" w:hAnsi="Arial"/>
          <w:rtl/>
          <w:lang w:bidi="ar-IQ"/>
        </w:rPr>
      </w:pPr>
    </w:p>
    <w:p w:rsidR="00B51111" w:rsidRDefault="00B51111" w:rsidP="00B51111">
      <w:pPr>
        <w:bidi/>
        <w:rPr>
          <w:rFonts w:ascii="Arial" w:eastAsia="Arial" w:hAnsi="Arial" w:cs="Arial"/>
          <w:lang w:bidi="ar-IQ"/>
        </w:rPr>
      </w:pPr>
    </w:p>
    <w:p w:rsidR="006A1204" w:rsidRDefault="006A1204"/>
    <w:sectPr w:rsidR="006A1204" w:rsidSect="008D6D6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709"/>
    <w:multiLevelType w:val="multilevel"/>
    <w:tmpl w:val="95DE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11"/>
    <w:rsid w:val="006A1204"/>
    <w:rsid w:val="008D6D6F"/>
    <w:rsid w:val="00B51111"/>
    <w:rsid w:val="00C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49964"/>
  <w15:docId w15:val="{C4032864-9741-4DEF-9645-DF489A23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1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511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musa</dc:creator>
  <cp:lastModifiedBy>DR.Ahmed Saker 2o1O</cp:lastModifiedBy>
  <cp:revision>2</cp:revision>
  <dcterms:created xsi:type="dcterms:W3CDTF">2023-12-29T18:40:00Z</dcterms:created>
  <dcterms:modified xsi:type="dcterms:W3CDTF">2023-12-29T18:49:00Z</dcterms:modified>
</cp:coreProperties>
</file>