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39" w:rsidRDefault="003B734D" w:rsidP="003B734D">
      <w:pPr>
        <w:tabs>
          <w:tab w:val="right" w:pos="0"/>
          <w:tab w:val="right" w:pos="90"/>
        </w:tabs>
        <w:spacing w:after="0"/>
        <w:jc w:val="center"/>
        <w:rPr>
          <w:rFonts w:asciiTheme="majorBidi" w:hAnsiTheme="majorBidi" w:cstheme="majorBidi" w:hint="cs"/>
          <w:b/>
          <w:bCs/>
          <w:sz w:val="36"/>
          <w:szCs w:val="36"/>
          <w:rtl/>
          <w:lang w:bidi="ar-IQ"/>
        </w:rPr>
      </w:pPr>
      <w:r w:rsidRPr="003B734D">
        <w:rPr>
          <w:rFonts w:asciiTheme="majorBidi" w:hAnsiTheme="majorBidi" w:cstheme="majorBidi" w:hint="cs"/>
          <w:b/>
          <w:bCs/>
          <w:color w:val="FF0000"/>
          <w:sz w:val="28"/>
          <w:szCs w:val="28"/>
          <w:rtl/>
          <w:lang w:bidi="ar-IQ"/>
        </w:rPr>
        <w:t>(المحاضرة الرابعة)</w:t>
      </w:r>
    </w:p>
    <w:p w:rsidR="003B734D" w:rsidRDefault="0056149A" w:rsidP="003B734D">
      <w:pPr>
        <w:tabs>
          <w:tab w:val="right" w:pos="0"/>
          <w:tab w:val="right" w:pos="90"/>
        </w:tabs>
        <w:spacing w:after="0"/>
        <w:jc w:val="center"/>
        <w:rPr>
          <w:rFonts w:ascii="Simplified Arabic" w:eastAsia="Calibri" w:hAnsi="Simplified Arabic" w:cs="Simplified Arabic"/>
          <w:b/>
          <w:bCs/>
          <w:color w:val="333333"/>
          <w:sz w:val="40"/>
          <w:szCs w:val="40"/>
          <w:u w:val="single"/>
          <w:rtl/>
          <w:lang w:val="ru-RU" w:bidi="ar-IQ"/>
        </w:rPr>
      </w:pPr>
      <w:bookmarkStart w:id="0" w:name="_GoBack"/>
      <w:bookmarkEnd w:id="0"/>
      <w:r w:rsidRPr="003B734D">
        <w:rPr>
          <w:rFonts w:asciiTheme="majorBidi" w:hAnsiTheme="majorBidi" w:cstheme="majorBidi" w:hint="cs"/>
          <w:b/>
          <w:bCs/>
          <w:sz w:val="36"/>
          <w:szCs w:val="36"/>
          <w:rtl/>
          <w:lang w:bidi="ar-IQ"/>
        </w:rPr>
        <w:t>العمليات الجيومورفولوجية للمياه الجارية والأشكال</w:t>
      </w:r>
      <w:r w:rsidRPr="003B734D">
        <w:rPr>
          <w:rFonts w:asciiTheme="majorBidi" w:hAnsiTheme="majorBidi" w:cstheme="majorBidi"/>
          <w:b/>
          <w:bCs/>
          <w:sz w:val="36"/>
          <w:szCs w:val="36"/>
          <w:rtl/>
          <w:lang w:bidi="ar-IQ"/>
        </w:rPr>
        <w:t xml:space="preserve"> </w:t>
      </w:r>
      <w:r w:rsidRPr="003B734D">
        <w:rPr>
          <w:rFonts w:asciiTheme="majorBidi" w:hAnsiTheme="majorBidi" w:cstheme="majorBidi" w:hint="cs"/>
          <w:b/>
          <w:bCs/>
          <w:sz w:val="36"/>
          <w:szCs w:val="36"/>
          <w:rtl/>
          <w:lang w:bidi="ar-IQ"/>
        </w:rPr>
        <w:t>الأرضية</w:t>
      </w:r>
      <w:r w:rsidRPr="003B734D">
        <w:rPr>
          <w:rFonts w:asciiTheme="majorBidi" w:hAnsiTheme="majorBidi" w:cstheme="majorBidi"/>
          <w:b/>
          <w:bCs/>
          <w:sz w:val="36"/>
          <w:szCs w:val="36"/>
          <w:rtl/>
          <w:lang w:bidi="ar-IQ"/>
        </w:rPr>
        <w:t xml:space="preserve"> الناتجة عن</w:t>
      </w:r>
      <w:r w:rsidRPr="003B734D">
        <w:rPr>
          <w:rFonts w:asciiTheme="majorBidi" w:hAnsiTheme="majorBidi" w:cstheme="majorBidi" w:hint="cs"/>
          <w:b/>
          <w:bCs/>
          <w:sz w:val="36"/>
          <w:szCs w:val="36"/>
          <w:rtl/>
          <w:lang w:bidi="ar-IQ"/>
        </w:rPr>
        <w:t>ها</w:t>
      </w:r>
    </w:p>
    <w:p w:rsidR="002A0166" w:rsidRPr="00CE6E65" w:rsidRDefault="002A0166" w:rsidP="002A0166">
      <w:pPr>
        <w:tabs>
          <w:tab w:val="right" w:pos="0"/>
          <w:tab w:val="right" w:pos="90"/>
        </w:tabs>
        <w:spacing w:after="0"/>
        <w:rPr>
          <w:rFonts w:ascii="Simplified Arabic" w:eastAsia="Calibri" w:hAnsi="Simplified Arabic" w:cs="Simplified Arabic"/>
          <w:b/>
          <w:bCs/>
          <w:color w:val="FF0000"/>
          <w:sz w:val="36"/>
          <w:szCs w:val="36"/>
          <w:u w:val="single"/>
          <w:rtl/>
          <w:lang w:val="ru-RU" w:bidi="ar-IQ"/>
        </w:rPr>
      </w:pPr>
      <w:r w:rsidRPr="0056149A">
        <w:rPr>
          <w:rFonts w:ascii="Simplified Arabic" w:eastAsia="Calibri" w:hAnsi="Simplified Arabic" w:cs="Simplified Arabic"/>
          <w:b/>
          <w:bCs/>
          <w:color w:val="FF0000"/>
          <w:sz w:val="36"/>
          <w:szCs w:val="36"/>
          <w:rtl/>
          <w:lang w:val="ru-RU" w:bidi="ar-EG"/>
        </w:rPr>
        <w:t>الأنهار</w:t>
      </w:r>
    </w:p>
    <w:p w:rsidR="0056149A" w:rsidRPr="0056149A" w:rsidRDefault="002A0166" w:rsidP="002A0166">
      <w:pPr>
        <w:tabs>
          <w:tab w:val="right" w:pos="0"/>
          <w:tab w:val="right" w:pos="90"/>
        </w:tabs>
        <w:spacing w:after="0"/>
        <w:jc w:val="both"/>
        <w:rPr>
          <w:rFonts w:ascii="Simplified Arabic" w:eastAsia="Calibri" w:hAnsi="Simplified Arabic" w:cs="Simplified Arabic"/>
          <w:b/>
          <w:bCs/>
          <w:color w:val="333333"/>
          <w:sz w:val="28"/>
          <w:szCs w:val="28"/>
          <w:rtl/>
          <w:lang w:val="ru-RU" w:bidi="ar-EG"/>
        </w:rPr>
      </w:pPr>
      <w:r>
        <w:rPr>
          <w:rFonts w:ascii="Simplified Arabic" w:eastAsia="Calibri" w:hAnsi="Simplified Arabic" w:cs="Simplified Arabic"/>
          <w:b/>
          <w:bCs/>
          <w:color w:val="333333"/>
          <w:sz w:val="28"/>
          <w:szCs w:val="28"/>
          <w:rtl/>
          <w:lang w:val="ru-RU" w:bidi="ar-EG"/>
        </w:rPr>
        <w:t>نشأ</w:t>
      </w:r>
      <w:r>
        <w:rPr>
          <w:rFonts w:ascii="Simplified Arabic" w:eastAsia="Calibri" w:hAnsi="Simplified Arabic" w:cs="Simplified Arabic" w:hint="cs"/>
          <w:b/>
          <w:bCs/>
          <w:color w:val="333333"/>
          <w:sz w:val="28"/>
          <w:szCs w:val="28"/>
          <w:rtl/>
          <w:lang w:val="ru-RU" w:bidi="ar-EG"/>
        </w:rPr>
        <w:t>تها</w:t>
      </w:r>
      <w:r w:rsidR="0056149A" w:rsidRPr="0056149A">
        <w:rPr>
          <w:rFonts w:ascii="Simplified Arabic" w:eastAsia="Calibri" w:hAnsi="Simplified Arabic" w:cs="Simplified Arabic"/>
          <w:b/>
          <w:bCs/>
          <w:color w:val="333333"/>
          <w:sz w:val="28"/>
          <w:szCs w:val="28"/>
          <w:rtl/>
          <w:lang w:val="ru-RU" w:bidi="ar-EG"/>
        </w:rPr>
        <w:t>:</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lang w:bidi="ar-AE"/>
        </w:rPr>
      </w:pPr>
      <w:r w:rsidRPr="0056149A">
        <w:rPr>
          <w:rFonts w:ascii="Simplified Arabic" w:eastAsia="Calibri" w:hAnsi="Simplified Arabic" w:cs="Simplified Arabic"/>
          <w:b/>
          <w:bCs/>
          <w:color w:val="333333"/>
          <w:sz w:val="28"/>
          <w:szCs w:val="28"/>
          <w:lang w:bidi="ar-AE"/>
        </w:rPr>
        <w:t> </w:t>
      </w:r>
      <w:r w:rsidRPr="0056149A">
        <w:rPr>
          <w:rFonts w:ascii="Simplified Arabic" w:eastAsia="Calibri" w:hAnsi="Simplified Arabic" w:cs="Simplified Arabic"/>
          <w:color w:val="333333"/>
          <w:sz w:val="28"/>
          <w:szCs w:val="28"/>
          <w:rtl/>
          <w:lang w:val="ru-RU"/>
        </w:rPr>
        <w:t>مصادر مياه الأنهار</w:t>
      </w:r>
      <w:r w:rsidRPr="0056149A">
        <w:rPr>
          <w:rFonts w:ascii="Simplified Arabic" w:eastAsia="Calibri" w:hAnsi="Simplified Arabic" w:cs="Simplified Arabic"/>
          <w:color w:val="333333"/>
          <w:sz w:val="28"/>
          <w:szCs w:val="28"/>
          <w:lang w:bidi="ar-AE"/>
        </w:rPr>
        <w:t>:</w:t>
      </w:r>
      <w:r w:rsidRPr="0056149A">
        <w:rPr>
          <w:rFonts w:ascii="Simplified Arabic" w:eastAsia="Calibri" w:hAnsi="Simplified Arabic" w:cs="Simplified Arabic" w:hint="cs"/>
          <w:color w:val="333333"/>
          <w:sz w:val="28"/>
          <w:szCs w:val="28"/>
          <w:rtl/>
          <w:lang w:val="ru-RU"/>
        </w:rPr>
        <w:t xml:space="preserve"> </w:t>
      </w:r>
      <w:r w:rsidRPr="0056149A">
        <w:rPr>
          <w:rFonts w:ascii="Simplified Arabic" w:eastAsia="Calibri" w:hAnsi="Simplified Arabic" w:cs="Simplified Arabic"/>
          <w:color w:val="333333"/>
          <w:sz w:val="28"/>
          <w:szCs w:val="28"/>
          <w:rtl/>
          <w:lang w:val="ru-RU"/>
        </w:rPr>
        <w:t>مياه الأمطار هى المصدر الرئيسي لكل المياه التى تجرى جريان سطحيا فوق الأرض. وحين تسقط الأمطار يتبخر بعضها ، ويتسرب جزء آخر فى مسام الصخور وخلال الفواصل والشقوق و الفوالق الصخرية ، أو يختزن فى البحيرات والمستنقعات و الغطاءات و الأودية الجليدية ، بينما ينحدر الباقى مكونا للمجارى المائية</w:t>
      </w:r>
      <w:r w:rsidRPr="0056149A">
        <w:rPr>
          <w:rFonts w:ascii="Simplified Arabic" w:eastAsia="Calibri" w:hAnsi="Simplified Arabic" w:cs="Simplified Arabic" w:hint="cs"/>
          <w:color w:val="333333"/>
          <w:sz w:val="28"/>
          <w:szCs w:val="28"/>
          <w:rtl/>
          <w:lang w:val="ru-RU"/>
        </w:rPr>
        <w:t>.</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val="ru-RU" w:bidi="ar-EG"/>
        </w:rPr>
      </w:pPr>
      <w:r w:rsidRPr="0056149A">
        <w:rPr>
          <w:rFonts w:ascii="Simplified Arabic" w:eastAsia="Calibri" w:hAnsi="Simplified Arabic" w:cs="Simplified Arabic"/>
          <w:color w:val="333333"/>
          <w:sz w:val="28"/>
          <w:szCs w:val="28"/>
          <w:rtl/>
          <w:lang w:val="ru-RU" w:bidi="ar-EG"/>
        </w:rPr>
        <w:t xml:space="preserve">حينما تسقط الأمطار أو تذوب الثلوج فى جهة من الجهات المرتفعة ، فان مياهها تنحدر مكونه لمسيلات غير محدودة الجوانب ، ويتفق اتجاهها مع الانحدار العام لسطح المنطقة ، ولا تلبث هذه المسيلات أن تتجمع فى مجارى مائية محدودة الجوانب صغيرة الحجم ، ثم تتلاقى هذه المجارى الصغيرة مكونه مجارى أخرى أكبر فأكبر ، حتى تنشأ فى النهاية مجارى رئيسيه تحمل المياه وتلقى بها فى بحر كنهر النيل ونهر، أو فى محيط </w:t>
      </w:r>
      <w:r w:rsidRPr="0056149A">
        <w:rPr>
          <w:rFonts w:ascii="Simplified Arabic" w:eastAsia="Calibri" w:hAnsi="Simplified Arabic" w:cs="Simplified Arabic" w:hint="cs"/>
          <w:color w:val="333333"/>
          <w:sz w:val="28"/>
          <w:szCs w:val="28"/>
          <w:rtl/>
          <w:lang w:val="ru-RU" w:bidi="ar-EG"/>
        </w:rPr>
        <w:t>ك</w:t>
      </w:r>
      <w:r w:rsidRPr="0056149A">
        <w:rPr>
          <w:rFonts w:ascii="Simplified Arabic" w:eastAsia="Calibri" w:hAnsi="Simplified Arabic" w:cs="Simplified Arabic"/>
          <w:color w:val="333333"/>
          <w:sz w:val="28"/>
          <w:szCs w:val="28"/>
          <w:rtl/>
          <w:lang w:val="ru-RU" w:bidi="ar-EG"/>
        </w:rPr>
        <w:t>نهر الكونغو ونهر السنت لورانس أو فى بحيرة أو بحر داخلى كنهر الفولجا (فى بحرقروين)</w:t>
      </w:r>
      <w:r w:rsidRPr="0056149A">
        <w:rPr>
          <w:rFonts w:ascii="Simplified Arabic" w:eastAsia="Calibri" w:hAnsi="Simplified Arabic" w:cs="Simplified Arabic" w:hint="cs"/>
          <w:color w:val="333333"/>
          <w:sz w:val="28"/>
          <w:szCs w:val="28"/>
          <w:rtl/>
          <w:lang w:val="ru-RU" w:bidi="ar-EG"/>
        </w:rPr>
        <w:t>.</w:t>
      </w:r>
      <w:r w:rsidRPr="0056149A">
        <w:rPr>
          <w:rFonts w:ascii="Simplified Arabic" w:eastAsia="Calibri" w:hAnsi="Simplified Arabic" w:cs="Simplified Arabic" w:hint="cs"/>
          <w:color w:val="333333"/>
          <w:sz w:val="28"/>
          <w:szCs w:val="28"/>
          <w:rtl/>
          <w:lang w:val="ru-RU" w:bidi="ar-AE"/>
        </w:rPr>
        <w:t xml:space="preserve"> </w:t>
      </w:r>
      <w:r w:rsidRPr="0056149A">
        <w:rPr>
          <w:rFonts w:ascii="Simplified Arabic" w:eastAsia="Calibri" w:hAnsi="Simplified Arabic" w:cs="Simplified Arabic"/>
          <w:color w:val="333333"/>
          <w:sz w:val="28"/>
          <w:szCs w:val="28"/>
          <w:rtl/>
          <w:lang w:val="ru-RU" w:bidi="ar-EG"/>
        </w:rPr>
        <w:t xml:space="preserve">و يلتقى بالنهر أثناء جريانه من منبعه إلى مصبه عدد  من الأنهار تدعى بالروافد. </w:t>
      </w:r>
      <w:r w:rsidRPr="0056149A">
        <w:rPr>
          <w:rFonts w:ascii="Simplified Arabic" w:eastAsia="Calibri" w:hAnsi="Simplified Arabic" w:cs="Simplified Arabic" w:hint="cs"/>
          <w:color w:val="333333"/>
          <w:sz w:val="28"/>
          <w:szCs w:val="28"/>
          <w:rtl/>
          <w:lang w:val="ru-RU" w:bidi="ar-EG"/>
        </w:rPr>
        <w:t>الانهار اثناء جريانها</w:t>
      </w:r>
      <w:r w:rsidRPr="0056149A">
        <w:rPr>
          <w:rFonts w:ascii="Simplified Arabic" w:eastAsia="Calibri" w:hAnsi="Simplified Arabic" w:cs="Simplified Arabic"/>
          <w:color w:val="333333"/>
          <w:sz w:val="28"/>
          <w:szCs w:val="28"/>
          <w:rtl/>
          <w:lang w:val="ru-RU" w:bidi="ar-EG"/>
        </w:rPr>
        <w:t xml:space="preserve"> تمزق سطح الأرض، وتنحت الأودية. وتترك تلالا وحافات متخلفة فيما بينها. و بالتدريج يتحطم المظهر الطبيعي الأصلي ، ويتم اكتساح المواد نهائيا وتتحول أرض الحوض المضرسه بمرور الزمن إلى سهل ندعوه بالسهل التحات</w:t>
      </w:r>
      <w:r w:rsidRPr="0056149A">
        <w:rPr>
          <w:rFonts w:ascii="Simplified Arabic" w:eastAsia="Calibri" w:hAnsi="Simplified Arabic" w:cs="Simplified Arabic" w:hint="cs"/>
          <w:color w:val="333333"/>
          <w:sz w:val="28"/>
          <w:szCs w:val="28"/>
          <w:rtl/>
          <w:lang w:val="ru-RU" w:bidi="ar-EG"/>
        </w:rPr>
        <w:t>ى</w:t>
      </w:r>
      <w:r w:rsidRPr="0056149A">
        <w:rPr>
          <w:rFonts w:ascii="Simplified Arabic" w:eastAsia="Calibri" w:hAnsi="Simplified Arabic" w:cs="Simplified Arabic"/>
          <w:color w:val="333333"/>
          <w:sz w:val="28"/>
          <w:szCs w:val="28"/>
          <w:rtl/>
          <w:lang w:val="ru-RU" w:bidi="ar-EG"/>
        </w:rPr>
        <w:t>.</w:t>
      </w:r>
    </w:p>
    <w:p w:rsidR="0056149A" w:rsidRPr="0056149A" w:rsidRDefault="0056149A" w:rsidP="0056149A">
      <w:pPr>
        <w:tabs>
          <w:tab w:val="right" w:pos="0"/>
          <w:tab w:val="right" w:pos="90"/>
        </w:tabs>
        <w:spacing w:after="0"/>
        <w:jc w:val="both"/>
        <w:rPr>
          <w:rFonts w:ascii="Simplified Arabic" w:eastAsia="Calibri" w:hAnsi="Simplified Arabic" w:cs="Simplified Arabic"/>
          <w:b/>
          <w:bCs/>
          <w:color w:val="333333"/>
          <w:sz w:val="28"/>
          <w:szCs w:val="28"/>
          <w:lang w:bidi="ar-AE"/>
        </w:rPr>
      </w:pPr>
      <w:r w:rsidRPr="0056149A">
        <w:rPr>
          <w:rFonts w:ascii="Simplified Arabic" w:eastAsia="Calibri" w:hAnsi="Simplified Arabic" w:cs="Simplified Arabic"/>
          <w:b/>
          <w:bCs/>
          <w:color w:val="333333"/>
          <w:sz w:val="28"/>
          <w:szCs w:val="28"/>
          <w:rtl/>
          <w:lang w:val="ru-RU"/>
        </w:rPr>
        <w:t>نظام جريان النهر</w:t>
      </w:r>
      <w:r w:rsidRPr="0056149A">
        <w:rPr>
          <w:rFonts w:ascii="Simplified Arabic" w:eastAsia="Calibri" w:hAnsi="Simplified Arabic" w:cs="Simplified Arabic" w:hint="cs"/>
          <w:b/>
          <w:bCs/>
          <w:color w:val="333333"/>
          <w:sz w:val="28"/>
          <w:szCs w:val="28"/>
          <w:rtl/>
          <w:lang w:val="ru-RU"/>
        </w:rPr>
        <w:t xml:space="preserve">: </w:t>
      </w:r>
      <w:r w:rsidRPr="0056149A">
        <w:rPr>
          <w:rFonts w:ascii="Simplified Arabic" w:eastAsia="Calibri" w:hAnsi="Simplified Arabic" w:cs="Simplified Arabic"/>
          <w:color w:val="333333"/>
          <w:sz w:val="28"/>
          <w:szCs w:val="28"/>
          <w:rtl/>
          <w:lang w:val="ru-RU"/>
        </w:rPr>
        <w:t>ويقصد به التفاوت الفصلي في كمية المياه التي يحملها النهر</w:t>
      </w:r>
      <w:r w:rsidRPr="0056149A">
        <w:rPr>
          <w:rFonts w:ascii="Simplified Arabic" w:eastAsia="Calibri" w:hAnsi="Simplified Arabic" w:cs="Simplified Arabic" w:hint="cs"/>
          <w:color w:val="333333"/>
          <w:sz w:val="28"/>
          <w:szCs w:val="28"/>
          <w:rtl/>
          <w:lang w:val="ru-RU"/>
        </w:rPr>
        <w:t xml:space="preserve">، </w:t>
      </w:r>
      <w:r w:rsidRPr="0056149A">
        <w:rPr>
          <w:rFonts w:ascii="Simplified Arabic" w:eastAsia="Calibri" w:hAnsi="Simplified Arabic" w:cs="Simplified Arabic"/>
          <w:color w:val="333333"/>
          <w:sz w:val="28"/>
          <w:szCs w:val="28"/>
          <w:rtl/>
          <w:lang w:val="ru-RU"/>
        </w:rPr>
        <w:t xml:space="preserve"> ويتوقف نظام جريان أي نهر من الأنهار على العوامل الآتية</w:t>
      </w:r>
      <w:r w:rsidRPr="0056149A">
        <w:rPr>
          <w:rFonts w:ascii="Simplified Arabic" w:eastAsia="Calibri" w:hAnsi="Simplified Arabic" w:cs="Simplified Arabic"/>
          <w:color w:val="333333"/>
          <w:sz w:val="28"/>
          <w:szCs w:val="28"/>
          <w:lang w:bidi="ar-AE"/>
        </w:rPr>
        <w:t>:</w:t>
      </w:r>
    </w:p>
    <w:p w:rsidR="0056149A" w:rsidRPr="0056149A" w:rsidRDefault="0056149A" w:rsidP="000D6C39">
      <w:pPr>
        <w:numPr>
          <w:ilvl w:val="0"/>
          <w:numId w:val="1"/>
        </w:numPr>
        <w:tabs>
          <w:tab w:val="right" w:pos="332"/>
        </w:tabs>
        <w:spacing w:after="0"/>
        <w:ind w:left="332"/>
        <w:jc w:val="center"/>
        <w:rPr>
          <w:rFonts w:ascii="Simplified Arabic" w:eastAsia="Calibri" w:hAnsi="Simplified Arabic" w:cs="Simplified Arabic"/>
          <w:color w:val="333333"/>
          <w:sz w:val="28"/>
          <w:szCs w:val="28"/>
          <w:rtl/>
          <w:lang w:val="ru-RU" w:bidi="ar-AE"/>
        </w:rPr>
      </w:pPr>
      <w:r w:rsidRPr="0056149A">
        <w:rPr>
          <w:rFonts w:ascii="Simplified Arabic" w:eastAsia="Calibri" w:hAnsi="Simplified Arabic" w:cs="Simplified Arabic"/>
          <w:color w:val="333333"/>
          <w:sz w:val="28"/>
          <w:szCs w:val="28"/>
          <w:rtl/>
          <w:lang w:val="ru-RU"/>
        </w:rPr>
        <w:t>كمية التساقط الفصلي سوا</w:t>
      </w:r>
      <w:r w:rsidRPr="0056149A">
        <w:rPr>
          <w:rFonts w:ascii="Simplified Arabic" w:eastAsia="Calibri" w:hAnsi="Simplified Arabic" w:cs="Simplified Arabic" w:hint="cs"/>
          <w:color w:val="333333"/>
          <w:sz w:val="28"/>
          <w:szCs w:val="28"/>
          <w:rtl/>
          <w:lang w:val="ru-RU"/>
        </w:rPr>
        <w:t xml:space="preserve">ء </w:t>
      </w:r>
      <w:r w:rsidRPr="0056149A">
        <w:rPr>
          <w:rFonts w:ascii="Simplified Arabic" w:eastAsia="Calibri" w:hAnsi="Simplified Arabic" w:cs="Simplified Arabic"/>
          <w:color w:val="333333"/>
          <w:sz w:val="28"/>
          <w:szCs w:val="28"/>
          <w:rtl/>
          <w:lang w:val="ru-RU"/>
        </w:rPr>
        <w:t>كان هذا التساقط في صورة أمطار أم ثلج</w:t>
      </w:r>
      <w:r w:rsidRPr="0056149A">
        <w:rPr>
          <w:rFonts w:ascii="Simplified Arabic" w:eastAsia="Calibri" w:hAnsi="Simplified Arabic" w:cs="Simplified Arabic" w:hint="cs"/>
          <w:color w:val="333333"/>
          <w:sz w:val="28"/>
          <w:szCs w:val="28"/>
          <w:rtl/>
          <w:lang w:val="ru-RU"/>
        </w:rPr>
        <w:t>.</w:t>
      </w:r>
    </w:p>
    <w:p w:rsidR="0056149A" w:rsidRPr="0056149A" w:rsidRDefault="0056149A" w:rsidP="000D6C39">
      <w:pPr>
        <w:numPr>
          <w:ilvl w:val="0"/>
          <w:numId w:val="1"/>
        </w:numPr>
        <w:tabs>
          <w:tab w:val="right" w:pos="332"/>
        </w:tabs>
        <w:spacing w:after="0"/>
        <w:ind w:left="332"/>
        <w:jc w:val="center"/>
        <w:rPr>
          <w:rFonts w:ascii="Simplified Arabic" w:eastAsia="Calibri" w:hAnsi="Simplified Arabic" w:cs="Simplified Arabic"/>
          <w:color w:val="333333"/>
          <w:sz w:val="28"/>
          <w:szCs w:val="28"/>
          <w:lang w:val="ru-RU"/>
        </w:rPr>
      </w:pPr>
      <w:r w:rsidRPr="0056149A">
        <w:rPr>
          <w:rFonts w:ascii="Simplified Arabic" w:eastAsia="Calibri" w:hAnsi="Simplified Arabic" w:cs="Simplified Arabic"/>
          <w:color w:val="333333"/>
          <w:sz w:val="28"/>
          <w:szCs w:val="28"/>
          <w:rtl/>
          <w:lang w:val="ru-RU"/>
        </w:rPr>
        <w:t>وجود حقول أو أنهار جليدية</w:t>
      </w:r>
      <w:r w:rsidRPr="0056149A">
        <w:rPr>
          <w:rFonts w:ascii="Simplified Arabic" w:eastAsia="Calibri" w:hAnsi="Simplified Arabic" w:cs="Simplified Arabic"/>
          <w:color w:val="333333"/>
          <w:sz w:val="28"/>
          <w:szCs w:val="28"/>
          <w:lang w:val="ru-RU"/>
        </w:rPr>
        <w:t>.</w:t>
      </w:r>
    </w:p>
    <w:p w:rsidR="0056149A" w:rsidRPr="0056149A" w:rsidRDefault="0056149A" w:rsidP="000D6C39">
      <w:pPr>
        <w:numPr>
          <w:ilvl w:val="0"/>
          <w:numId w:val="1"/>
        </w:numPr>
        <w:tabs>
          <w:tab w:val="right" w:pos="332"/>
        </w:tabs>
        <w:spacing w:after="0"/>
        <w:ind w:left="332"/>
        <w:jc w:val="center"/>
        <w:rPr>
          <w:rFonts w:ascii="Simplified Arabic" w:eastAsia="Calibri" w:hAnsi="Simplified Arabic" w:cs="Simplified Arabic"/>
          <w:color w:val="333333"/>
          <w:sz w:val="28"/>
          <w:szCs w:val="28"/>
          <w:lang w:val="ru-RU"/>
        </w:rPr>
      </w:pPr>
      <w:r w:rsidRPr="0056149A">
        <w:rPr>
          <w:rFonts w:ascii="Simplified Arabic" w:eastAsia="Calibri" w:hAnsi="Simplified Arabic" w:cs="Simplified Arabic"/>
          <w:color w:val="333333"/>
          <w:sz w:val="28"/>
          <w:szCs w:val="28"/>
          <w:rtl/>
          <w:lang w:val="ru-RU"/>
        </w:rPr>
        <w:t>درجة إنحدار الأرض في المنطقة التي يتلقى منها النهر مياهه</w:t>
      </w:r>
      <w:r w:rsidRPr="0056149A">
        <w:rPr>
          <w:rFonts w:ascii="Simplified Arabic" w:eastAsia="Calibri" w:hAnsi="Simplified Arabic" w:cs="Simplified Arabic"/>
          <w:color w:val="333333"/>
          <w:sz w:val="28"/>
          <w:szCs w:val="28"/>
          <w:lang w:val="ru-RU"/>
        </w:rPr>
        <w:t>.</w:t>
      </w:r>
    </w:p>
    <w:p w:rsidR="0056149A" w:rsidRPr="0056149A" w:rsidRDefault="0056149A" w:rsidP="000D6C39">
      <w:pPr>
        <w:numPr>
          <w:ilvl w:val="0"/>
          <w:numId w:val="1"/>
        </w:numPr>
        <w:tabs>
          <w:tab w:val="right" w:pos="332"/>
        </w:tabs>
        <w:spacing w:after="0"/>
        <w:ind w:left="332"/>
        <w:jc w:val="center"/>
        <w:rPr>
          <w:rFonts w:ascii="Simplified Arabic" w:eastAsia="Calibri" w:hAnsi="Simplified Arabic" w:cs="Simplified Arabic"/>
          <w:color w:val="333333"/>
          <w:sz w:val="28"/>
          <w:szCs w:val="28"/>
          <w:lang w:val="ru-RU"/>
        </w:rPr>
      </w:pPr>
      <w:r w:rsidRPr="0056149A">
        <w:rPr>
          <w:rFonts w:ascii="Simplified Arabic" w:eastAsia="Calibri" w:hAnsi="Simplified Arabic" w:cs="Simplified Arabic"/>
          <w:color w:val="333333"/>
          <w:sz w:val="28"/>
          <w:szCs w:val="28"/>
          <w:rtl/>
          <w:lang w:val="ru-RU"/>
        </w:rPr>
        <w:t>طبيعة الصخور وخصوصاً درجة إنفاذها للمياه</w:t>
      </w:r>
      <w:r w:rsidRPr="0056149A">
        <w:rPr>
          <w:rFonts w:ascii="Simplified Arabic" w:eastAsia="Calibri" w:hAnsi="Simplified Arabic" w:cs="Simplified Arabic"/>
          <w:color w:val="333333"/>
          <w:sz w:val="28"/>
          <w:szCs w:val="28"/>
          <w:lang w:val="ru-RU"/>
        </w:rPr>
        <w:t xml:space="preserve"> .</w:t>
      </w:r>
    </w:p>
    <w:p w:rsidR="0056149A" w:rsidRPr="0056149A" w:rsidRDefault="0056149A" w:rsidP="000D6C39">
      <w:pPr>
        <w:numPr>
          <w:ilvl w:val="0"/>
          <w:numId w:val="1"/>
        </w:numPr>
        <w:tabs>
          <w:tab w:val="right" w:pos="332"/>
        </w:tabs>
        <w:spacing w:after="0"/>
        <w:ind w:left="332"/>
        <w:jc w:val="center"/>
        <w:rPr>
          <w:rFonts w:ascii="Simplified Arabic" w:eastAsia="Calibri" w:hAnsi="Simplified Arabic" w:cs="Simplified Arabic"/>
          <w:color w:val="333333"/>
          <w:sz w:val="28"/>
          <w:szCs w:val="28"/>
          <w:lang w:bidi="ar-AE"/>
        </w:rPr>
      </w:pPr>
      <w:r w:rsidRPr="0056149A">
        <w:rPr>
          <w:rFonts w:ascii="Simplified Arabic" w:eastAsia="Calibri" w:hAnsi="Simplified Arabic" w:cs="Simplified Arabic"/>
          <w:color w:val="333333"/>
          <w:sz w:val="28"/>
          <w:szCs w:val="28"/>
          <w:rtl/>
          <w:lang w:val="ru-RU"/>
        </w:rPr>
        <w:t>خصائص الغطاء النباتي</w:t>
      </w:r>
      <w:r w:rsidRPr="0056149A">
        <w:rPr>
          <w:rFonts w:ascii="Simplified Arabic" w:eastAsia="Calibri" w:hAnsi="Simplified Arabic" w:cs="Simplified Arabic"/>
          <w:color w:val="333333"/>
          <w:sz w:val="28"/>
          <w:szCs w:val="28"/>
          <w:lang w:bidi="ar-AE"/>
        </w:rPr>
        <w:t>.</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val="ru-RU"/>
        </w:rPr>
      </w:pPr>
      <w:r w:rsidRPr="0056149A">
        <w:rPr>
          <w:rFonts w:ascii="Simplified Arabic" w:eastAsia="Calibri" w:hAnsi="Simplified Arabic" w:cs="Simplified Arabic" w:hint="cs"/>
          <w:b/>
          <w:bCs/>
          <w:color w:val="333333"/>
          <w:sz w:val="28"/>
          <w:szCs w:val="28"/>
          <w:rtl/>
          <w:lang w:val="ru-RU"/>
        </w:rPr>
        <w:t>مراحل تطور النهر:</w:t>
      </w:r>
      <w:r w:rsidRPr="0056149A">
        <w:rPr>
          <w:rFonts w:ascii="Simplified Arabic" w:eastAsia="Calibri" w:hAnsi="Simplified Arabic" w:cs="Simplified Arabic" w:hint="cs"/>
          <w:color w:val="333333"/>
          <w:sz w:val="28"/>
          <w:szCs w:val="28"/>
          <w:rtl/>
          <w:lang w:val="ru-RU"/>
        </w:rPr>
        <w:t xml:space="preserve"> او الدورة الجيومورفولوجية للانهار وهي الدورة التي تمر بها الانهار من مرحلة الى اخرى وحدوث تغيرات في خصائص النهر التضاريسية وهي كمايلي:</w:t>
      </w:r>
    </w:p>
    <w:p w:rsidR="0056149A" w:rsidRPr="0056149A" w:rsidRDefault="0056149A" w:rsidP="0056149A">
      <w:pPr>
        <w:numPr>
          <w:ilvl w:val="0"/>
          <w:numId w:val="2"/>
        </w:numPr>
        <w:tabs>
          <w:tab w:val="right" w:pos="0"/>
          <w:tab w:val="right" w:pos="90"/>
        </w:tabs>
        <w:spacing w:after="0"/>
        <w:jc w:val="both"/>
        <w:rPr>
          <w:rFonts w:ascii="Simplified Arabic" w:eastAsia="Calibri" w:hAnsi="Simplified Arabic" w:cs="Simplified Arabic"/>
          <w:b/>
          <w:bCs/>
          <w:color w:val="333333"/>
          <w:sz w:val="28"/>
          <w:szCs w:val="28"/>
          <w:lang w:bidi="ar-AE"/>
        </w:rPr>
      </w:pPr>
      <w:r w:rsidRPr="0056149A">
        <w:rPr>
          <w:rFonts w:ascii="Simplified Arabic" w:eastAsia="Calibri" w:hAnsi="Simplified Arabic" w:cs="Simplified Arabic" w:hint="cs"/>
          <w:b/>
          <w:bCs/>
          <w:color w:val="333333"/>
          <w:sz w:val="28"/>
          <w:szCs w:val="28"/>
          <w:rtl/>
          <w:lang w:val="ru-RU"/>
        </w:rPr>
        <w:t xml:space="preserve">مرحلة الشباب </w:t>
      </w:r>
      <w:r w:rsidRPr="0056149A">
        <w:rPr>
          <w:rFonts w:ascii="Simplified Arabic" w:eastAsia="Calibri" w:hAnsi="Simplified Arabic" w:cs="Simplified Arabic"/>
          <w:b/>
          <w:bCs/>
          <w:color w:val="333333"/>
          <w:sz w:val="28"/>
          <w:szCs w:val="28"/>
          <w:lang w:val="ru-RU"/>
        </w:rPr>
        <w:t>Youth Stage</w:t>
      </w:r>
      <w:r w:rsidRPr="0056149A">
        <w:rPr>
          <w:rFonts w:ascii="Simplified Arabic" w:eastAsia="Calibri" w:hAnsi="Simplified Arabic" w:cs="Simplified Arabic" w:hint="cs"/>
          <w:b/>
          <w:bCs/>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 xml:space="preserve">يتميز النهر في هذة المرحلة بانه شديد الانحدار ويقوم بحفر وادبة على شكل حرف </w:t>
      </w:r>
      <w:r w:rsidRPr="0056149A">
        <w:rPr>
          <w:rFonts w:ascii="Simplified Arabic" w:eastAsia="Calibri" w:hAnsi="Simplified Arabic" w:cs="Simplified Arabic"/>
          <w:color w:val="333333"/>
          <w:sz w:val="28"/>
          <w:szCs w:val="28"/>
          <w:lang w:bidi="ar-AE"/>
        </w:rPr>
        <w:t>V</w:t>
      </w:r>
      <w:r w:rsidRPr="0056149A">
        <w:rPr>
          <w:rFonts w:ascii="Simplified Arabic" w:eastAsia="Calibri" w:hAnsi="Simplified Arabic" w:cs="Simplified Arabic" w:hint="cs"/>
          <w:color w:val="333333"/>
          <w:sz w:val="28"/>
          <w:szCs w:val="28"/>
          <w:rtl/>
          <w:lang w:val="ru-RU" w:bidi="ar-AE"/>
        </w:rPr>
        <w:t xml:space="preserve"> ولا يكون له اي سهل فيضي، ياخذ الوادي شكل خانق عميق ذات جوانب حادة الميل وتظهر فيه شلالات والمسارع المائية وتكون مناطق التقسيم واسعة ولا يشاهد فيه التواءات.</w:t>
      </w:r>
    </w:p>
    <w:p w:rsidR="0056149A" w:rsidRPr="0056149A" w:rsidRDefault="0056149A" w:rsidP="0056149A">
      <w:pPr>
        <w:numPr>
          <w:ilvl w:val="0"/>
          <w:numId w:val="2"/>
        </w:numPr>
        <w:tabs>
          <w:tab w:val="right" w:pos="0"/>
          <w:tab w:val="right" w:pos="90"/>
        </w:tabs>
        <w:spacing w:after="0"/>
        <w:jc w:val="both"/>
        <w:rPr>
          <w:rFonts w:ascii="Simplified Arabic" w:eastAsia="Calibri" w:hAnsi="Simplified Arabic" w:cs="Simplified Arabic"/>
          <w:b/>
          <w:bCs/>
          <w:color w:val="333333"/>
          <w:sz w:val="28"/>
          <w:szCs w:val="28"/>
          <w:lang w:bidi="ar-AE"/>
        </w:rPr>
      </w:pPr>
      <w:r w:rsidRPr="0056149A">
        <w:rPr>
          <w:rFonts w:ascii="Simplified Arabic" w:eastAsia="Calibri" w:hAnsi="Simplified Arabic" w:cs="Simplified Arabic" w:hint="cs"/>
          <w:b/>
          <w:bCs/>
          <w:color w:val="333333"/>
          <w:sz w:val="28"/>
          <w:szCs w:val="28"/>
          <w:rtl/>
          <w:lang w:val="ru-RU"/>
        </w:rPr>
        <w:lastRenderedPageBreak/>
        <w:t xml:space="preserve">مرحلة النضوج </w:t>
      </w:r>
      <w:r w:rsidRPr="0056149A">
        <w:rPr>
          <w:rFonts w:ascii="Simplified Arabic" w:eastAsia="Calibri" w:hAnsi="Simplified Arabic" w:cs="Simplified Arabic"/>
          <w:b/>
          <w:bCs/>
          <w:color w:val="333333"/>
          <w:sz w:val="28"/>
          <w:szCs w:val="28"/>
          <w:lang w:val="ru-RU"/>
        </w:rPr>
        <w:t>Maturity Sage</w:t>
      </w:r>
      <w:r w:rsidRPr="0056149A">
        <w:rPr>
          <w:rFonts w:ascii="Simplified Arabic" w:eastAsia="Calibri" w:hAnsi="Simplified Arabic" w:cs="Simplified Arabic" w:hint="cs"/>
          <w:b/>
          <w:bCs/>
          <w:color w:val="333333"/>
          <w:sz w:val="28"/>
          <w:szCs w:val="28"/>
          <w:rtl/>
          <w:lang w:val="ru-RU"/>
        </w:rPr>
        <w:t xml:space="preserve"> : </w:t>
      </w:r>
      <w:r w:rsidRPr="0056149A">
        <w:rPr>
          <w:rFonts w:ascii="Simplified Arabic" w:eastAsia="Calibri" w:hAnsi="Simplified Arabic" w:cs="Simplified Arabic" w:hint="cs"/>
          <w:color w:val="333333"/>
          <w:sz w:val="28"/>
          <w:szCs w:val="28"/>
          <w:rtl/>
          <w:lang w:val="ru-RU"/>
        </w:rPr>
        <w:t xml:space="preserve">يصبح شكل النهر مثل حرف </w:t>
      </w:r>
      <w:r w:rsidRPr="0056149A">
        <w:rPr>
          <w:rFonts w:ascii="Simplified Arabic" w:eastAsia="Calibri" w:hAnsi="Simplified Arabic" w:cs="Simplified Arabic"/>
          <w:color w:val="333333"/>
          <w:sz w:val="28"/>
          <w:szCs w:val="28"/>
          <w:lang w:bidi="ar-AE"/>
        </w:rPr>
        <w:t>U</w:t>
      </w:r>
      <w:r w:rsidRPr="0056149A">
        <w:rPr>
          <w:rFonts w:ascii="Simplified Arabic" w:eastAsia="Calibri" w:hAnsi="Simplified Arabic" w:cs="Simplified Arabic" w:hint="cs"/>
          <w:color w:val="333333"/>
          <w:sz w:val="28"/>
          <w:szCs w:val="28"/>
          <w:rtl/>
          <w:lang w:val="ru-RU" w:bidi="ar-AE"/>
        </w:rPr>
        <w:t xml:space="preserve"> ويقوم بزيادة عرض مجراه وتتناقص قدراته في التعميق والحفر بسبب عمليات القطع الجانبي ويبدأ ببناء السهل الفيضي ومكون الالتواءات النهرية نتيجة قلة الانحدار.</w:t>
      </w:r>
    </w:p>
    <w:p w:rsidR="0056149A" w:rsidRPr="0056149A" w:rsidRDefault="0056149A" w:rsidP="00CE6E65">
      <w:pPr>
        <w:numPr>
          <w:ilvl w:val="0"/>
          <w:numId w:val="2"/>
        </w:numPr>
        <w:tabs>
          <w:tab w:val="right" w:pos="0"/>
          <w:tab w:val="right" w:pos="90"/>
        </w:tabs>
        <w:spacing w:after="0"/>
        <w:rPr>
          <w:rFonts w:ascii="Simplified Arabic" w:eastAsia="Calibri" w:hAnsi="Simplified Arabic" w:cs="Simplified Arabic"/>
          <w:b/>
          <w:bCs/>
          <w:color w:val="333333"/>
          <w:sz w:val="28"/>
          <w:szCs w:val="28"/>
          <w:lang w:bidi="ar-AE"/>
        </w:rPr>
      </w:pPr>
      <w:r w:rsidRPr="0056149A">
        <w:rPr>
          <w:rFonts w:ascii="Simplified Arabic" w:eastAsia="Calibri" w:hAnsi="Simplified Arabic" w:cs="Simplified Arabic" w:hint="cs"/>
          <w:b/>
          <w:bCs/>
          <w:color w:val="333333"/>
          <w:sz w:val="28"/>
          <w:szCs w:val="28"/>
          <w:rtl/>
          <w:lang w:val="ru-RU"/>
        </w:rPr>
        <w:t xml:space="preserve">مرحلة الشيخوخة </w:t>
      </w:r>
      <w:r w:rsidRPr="0056149A">
        <w:rPr>
          <w:rFonts w:ascii="Simplified Arabic" w:eastAsia="Calibri" w:hAnsi="Simplified Arabic" w:cs="Simplified Arabic"/>
          <w:b/>
          <w:bCs/>
          <w:color w:val="333333"/>
          <w:sz w:val="28"/>
          <w:szCs w:val="28"/>
          <w:lang w:val="ru-RU"/>
        </w:rPr>
        <w:t>Old Stage</w:t>
      </w:r>
      <w:r w:rsidRPr="0056149A">
        <w:rPr>
          <w:rFonts w:ascii="Simplified Arabic" w:eastAsia="Calibri" w:hAnsi="Simplified Arabic" w:cs="Simplified Arabic" w:hint="cs"/>
          <w:b/>
          <w:bCs/>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 هذه المرحلة يكون وادي النهر مفلطح و واسع يشبه الصحن حيث ينخفض الانحدار النهري وتبلغ السهول الفيضية درجتها القصوى ولا يشاهد للنهر جوانب مرتفعة وتشاهد الالتواءات النهرية والبحيرات الهلالية والسدود الطبيعية.</w:t>
      </w:r>
      <w:r w:rsidR="00CE6E65" w:rsidRPr="00CE6E65">
        <w:rPr>
          <w:noProof/>
        </w:rPr>
        <w:t xml:space="preserve"> </w:t>
      </w:r>
      <w:r w:rsidR="00CE6E65">
        <w:rPr>
          <w:noProof/>
        </w:rPr>
        <w:drawing>
          <wp:inline distT="0" distB="0" distL="0" distR="0" wp14:anchorId="68AE056A" wp14:editId="20016745">
            <wp:extent cx="5972175" cy="4429125"/>
            <wp:effectExtent l="0" t="0" r="9525" b="9525"/>
            <wp:docPr id="9" name="صورة 2" descr="C:\Users\Al majd\Downloads\what-is-a-drainage-basin.jpg"/>
            <wp:cNvGraphicFramePr/>
            <a:graphic xmlns:a="http://schemas.openxmlformats.org/drawingml/2006/main">
              <a:graphicData uri="http://schemas.openxmlformats.org/drawingml/2006/picture">
                <pic:pic xmlns:pic="http://schemas.openxmlformats.org/drawingml/2006/picture">
                  <pic:nvPicPr>
                    <pic:cNvPr id="3" name="صورة 2" descr="C:\Users\Al majd\Downloads\what-is-a-drainage-basin.jpg"/>
                    <pic:cNvPicPr/>
                  </pic:nvPicPr>
                  <pic:blipFill rotWithShape="1">
                    <a:blip r:embed="rId6">
                      <a:extLst>
                        <a:ext uri="{28A0092B-C50C-407E-A947-70E740481C1C}">
                          <a14:useLocalDpi xmlns:a14="http://schemas.microsoft.com/office/drawing/2010/main" val="0"/>
                        </a:ext>
                      </a:extLst>
                    </a:blip>
                    <a:srcRect r="34796" b="30951"/>
                    <a:stretch/>
                  </pic:blipFill>
                  <pic:spPr bwMode="auto">
                    <a:xfrm>
                      <a:off x="0" y="0"/>
                      <a:ext cx="5970618" cy="4427970"/>
                    </a:xfrm>
                    <a:prstGeom prst="rect">
                      <a:avLst/>
                    </a:prstGeom>
                    <a:noFill/>
                    <a:ln>
                      <a:noFill/>
                    </a:ln>
                    <a:extLst>
                      <a:ext uri="{53640926-AAD7-44D8-BBD7-CCE9431645EC}">
                        <a14:shadowObscured xmlns:a14="http://schemas.microsoft.com/office/drawing/2010/main"/>
                      </a:ext>
                    </a:extLst>
                  </pic:spPr>
                </pic:pic>
              </a:graphicData>
            </a:graphic>
          </wp:inline>
        </w:drawing>
      </w:r>
    </w:p>
    <w:p w:rsidR="0056149A" w:rsidRPr="0056149A" w:rsidRDefault="0056149A" w:rsidP="0056149A">
      <w:pPr>
        <w:tabs>
          <w:tab w:val="right" w:pos="0"/>
          <w:tab w:val="right" w:pos="90"/>
        </w:tabs>
        <w:spacing w:after="0"/>
        <w:jc w:val="both"/>
        <w:rPr>
          <w:rFonts w:ascii="Simplified Arabic" w:eastAsia="Calibri" w:hAnsi="Simplified Arabic" w:cs="Simplified Arabic"/>
          <w:b/>
          <w:bCs/>
          <w:color w:val="333333"/>
          <w:sz w:val="28"/>
          <w:szCs w:val="28"/>
          <w:rtl/>
          <w:lang w:bidi="ar-AE"/>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color w:val="333333"/>
          <w:sz w:val="28"/>
          <w:szCs w:val="28"/>
          <w:rtl/>
          <w:lang w:bidi="ar-AE"/>
        </w:rPr>
      </w:pPr>
    </w:p>
    <w:p w:rsidR="0056149A" w:rsidRPr="0056149A" w:rsidRDefault="0056149A" w:rsidP="0056149A">
      <w:pPr>
        <w:tabs>
          <w:tab w:val="right" w:pos="0"/>
          <w:tab w:val="right" w:pos="90"/>
        </w:tabs>
        <w:spacing w:after="0"/>
        <w:rPr>
          <w:rFonts w:ascii="Simplified Arabic" w:eastAsia="Calibri" w:hAnsi="Simplified Arabic" w:cs="Simplified Arabic"/>
          <w:b/>
          <w:bCs/>
          <w:color w:val="333333"/>
          <w:sz w:val="40"/>
          <w:szCs w:val="40"/>
          <w:lang w:val="ru-RU" w:bidi="ar-IQ"/>
        </w:rPr>
      </w:pPr>
      <w:r w:rsidRPr="0056149A">
        <w:rPr>
          <w:rFonts w:ascii="Simplified Arabic" w:eastAsia="Calibri" w:hAnsi="Simplified Arabic" w:cs="Simplified Arabic" w:hint="cs"/>
          <w:b/>
          <w:bCs/>
          <w:color w:val="FF0000"/>
          <w:sz w:val="40"/>
          <w:szCs w:val="40"/>
          <w:rtl/>
          <w:lang w:val="ru-RU" w:bidi="ar-AE"/>
        </w:rPr>
        <w:t xml:space="preserve">حوض الصرف </w:t>
      </w:r>
      <w:r w:rsidRPr="0056149A">
        <w:rPr>
          <w:rFonts w:ascii="Simplified Arabic" w:eastAsia="Calibri" w:hAnsi="Simplified Arabic" w:cs="Simplified Arabic"/>
          <w:b/>
          <w:bCs/>
          <w:color w:val="333333"/>
          <w:sz w:val="40"/>
          <w:szCs w:val="40"/>
          <w:lang w:bidi="ar-AE"/>
        </w:rPr>
        <w:t>Drainage Basin</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val="ru-RU"/>
        </w:rPr>
      </w:pPr>
      <w:r w:rsidRPr="0056149A">
        <w:rPr>
          <w:rFonts w:ascii="Simplified Arabic" w:eastAsia="Calibri" w:hAnsi="Simplified Arabic" w:cs="Simplified Arabic"/>
          <w:b/>
          <w:bCs/>
          <w:color w:val="333333"/>
          <w:sz w:val="28"/>
          <w:szCs w:val="28"/>
          <w:rtl/>
          <w:lang w:val="ru-RU"/>
        </w:rPr>
        <w:t>الحوض النهري</w:t>
      </w:r>
      <w:r w:rsidRPr="0056149A">
        <w:rPr>
          <w:rFonts w:ascii="Simplified Arabic" w:eastAsia="Calibri" w:hAnsi="Simplified Arabic" w:cs="Simplified Arabic" w:hint="cs"/>
          <w:color w:val="333333"/>
          <w:sz w:val="28"/>
          <w:szCs w:val="28"/>
          <w:rtl/>
          <w:lang w:val="ru-RU"/>
        </w:rPr>
        <w:t xml:space="preserve"> هو </w:t>
      </w:r>
      <w:r w:rsidRPr="0056149A">
        <w:rPr>
          <w:rFonts w:ascii="Simplified Arabic" w:eastAsia="Calibri" w:hAnsi="Simplified Arabic" w:cs="Simplified Arabic"/>
          <w:color w:val="333333"/>
          <w:sz w:val="28"/>
          <w:szCs w:val="28"/>
          <w:rtl/>
          <w:lang w:val="ru-RU"/>
        </w:rPr>
        <w:t xml:space="preserve"> تلك المساحة الأرضية التي تضم مجرى النهر وشبكة أوديته وروافده وفروعه المختلفة وتضم مناطق منابع النهر ومصبه أيضا</w:t>
      </w:r>
      <w:r w:rsidRPr="0056149A">
        <w:rPr>
          <w:rFonts w:ascii="Simplified Arabic" w:eastAsia="Calibri" w:hAnsi="Simplified Arabic" w:cs="Simplified Arabic" w:hint="cs"/>
          <w:color w:val="333333"/>
          <w:sz w:val="28"/>
          <w:szCs w:val="28"/>
          <w:rtl/>
          <w:lang w:val="ru-RU"/>
        </w:rPr>
        <w:t>.</w:t>
      </w:r>
      <w:r w:rsidRPr="0056149A">
        <w:rPr>
          <w:rFonts w:ascii="Simplified Arabic" w:eastAsia="Calibri" w:hAnsi="Simplified Arabic" w:cs="Simplified Arabic"/>
          <w:color w:val="333333"/>
          <w:sz w:val="28"/>
          <w:szCs w:val="28"/>
          <w:rtl/>
          <w:lang w:val="ru-RU" w:bidi="ar-JO"/>
        </w:rPr>
        <w:t xml:space="preserve"> ويتكون كل حوض نهري من النهر نفسه ومجموعة الروافد التي تصب فيه، ولكل نهر نظام تصريف مائي خاص به يختلف عن نظام التصريف المائي في نهر آخر</w:t>
      </w:r>
      <w:r w:rsidRPr="0056149A">
        <w:rPr>
          <w:rFonts w:ascii="Simplified Arabic" w:eastAsia="Calibri" w:hAnsi="Simplified Arabic" w:cs="Simplified Arabic"/>
          <w:color w:val="333333"/>
          <w:sz w:val="28"/>
          <w:szCs w:val="28"/>
          <w:lang w:bidi="ar-AE"/>
        </w:rPr>
        <w:t>.</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يك</w:t>
      </w:r>
      <w:r w:rsidRPr="0056149A">
        <w:rPr>
          <w:rFonts w:ascii="Simplified Arabic" w:eastAsia="Calibri" w:hAnsi="Simplified Arabic" w:cs="Simplified Arabic"/>
          <w:color w:val="333333"/>
          <w:sz w:val="28"/>
          <w:szCs w:val="28"/>
          <w:rtl/>
          <w:lang w:val="ru-RU"/>
        </w:rPr>
        <w:t>تسب الحوض النهري هذا الاسم من طبيعة شكله المقعر فيما يشبه الحوض</w:t>
      </w:r>
      <w:r w:rsidRPr="0056149A">
        <w:rPr>
          <w:rFonts w:ascii="Simplified Arabic" w:eastAsia="Calibri" w:hAnsi="Simplified Arabic" w:cs="Simplified Arabic" w:hint="cs"/>
          <w:color w:val="333333"/>
          <w:sz w:val="28"/>
          <w:szCs w:val="28"/>
          <w:rtl/>
          <w:lang w:val="ru-RU"/>
        </w:rPr>
        <w:t>. او يقصد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بالحوض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النهري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هو</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تلك</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المساحة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الأرض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التي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تفصلها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المجاورة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الأخرى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خطوط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تقسيم</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للمياه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او</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هو</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مساحة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الأرض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التي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تتجمع</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منها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مياه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الامطار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لتجري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مجرى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واحد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وقد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lastRenderedPageBreak/>
        <w:t>تتطابق</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النهرية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السطحية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مع</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المائية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الجوفية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وقد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تتطابق،</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ويعود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ذلك</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طبيعة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الوضع</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الجيولوجي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والتكتوني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أعماق</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النهري</w:t>
      </w:r>
      <w:r w:rsidRPr="0056149A">
        <w:rPr>
          <w:rFonts w:ascii="Simplified Arabic" w:eastAsia="Calibri" w:hAnsi="Simplified Arabic" w:cs="Simplified Arabic"/>
          <w:color w:val="333333"/>
          <w:sz w:val="28"/>
          <w:szCs w:val="28"/>
          <w:rtl/>
          <w:lang w:val="ru-RU"/>
        </w:rPr>
        <w:t>.</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val="ru-RU"/>
        </w:rPr>
      </w:pPr>
      <w:r w:rsidRPr="0056149A">
        <w:rPr>
          <w:rFonts w:ascii="Simplified Arabic" w:eastAsia="Calibri" w:hAnsi="Simplified Arabic" w:cs="Simplified Arabic" w:hint="cs"/>
          <w:color w:val="333333"/>
          <w:sz w:val="28"/>
          <w:szCs w:val="28"/>
          <w:rtl/>
          <w:lang w:val="ru-RU"/>
        </w:rPr>
        <w:tab/>
      </w:r>
      <w:r w:rsidRPr="0056149A">
        <w:rPr>
          <w:rFonts w:ascii="Simplified Arabic" w:eastAsia="Calibri" w:hAnsi="Simplified Arabic" w:cs="Simplified Arabic" w:hint="cs"/>
          <w:color w:val="333333"/>
          <w:sz w:val="28"/>
          <w:szCs w:val="28"/>
          <w:rtl/>
          <w:lang w:val="ru-RU"/>
        </w:rPr>
        <w:tab/>
        <w:t>وعادة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تشتمل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النهرية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الكبيرة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مائية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ثانوية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وهي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عبارة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رافدة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للنهر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الرئيسي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فمثلا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دجلة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يشمل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عدة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فرعية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مثل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الزاب الكبير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الزاب الصغير وحوض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ديالى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العظيم</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بالإضافة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للأحواض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الفرعية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الأخرى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للأودية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الموسمية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الجريان</w:t>
      </w:r>
      <w:r w:rsidRPr="0056149A">
        <w:rPr>
          <w:rFonts w:ascii="Simplified Arabic" w:eastAsia="Calibri" w:hAnsi="Simplified Arabic" w:cs="Simplified Arabic"/>
          <w:color w:val="333333"/>
          <w:sz w:val="28"/>
          <w:szCs w:val="28"/>
          <w:rtl/>
          <w:lang w:val="ru-RU"/>
        </w:rPr>
        <w:t>.</w:t>
      </w:r>
    </w:p>
    <w:p w:rsidR="0056149A" w:rsidRPr="0056149A" w:rsidRDefault="0056149A" w:rsidP="0056149A">
      <w:pPr>
        <w:tabs>
          <w:tab w:val="right" w:pos="0"/>
          <w:tab w:val="right" w:pos="90"/>
        </w:tabs>
        <w:spacing w:after="0"/>
        <w:jc w:val="both"/>
        <w:rPr>
          <w:rFonts w:ascii="Simplified Arabic" w:eastAsia="Calibri" w:hAnsi="Simplified Arabic" w:cs="Simplified Arabic"/>
          <w:b/>
          <w:bCs/>
          <w:color w:val="333333"/>
          <w:sz w:val="28"/>
          <w:szCs w:val="28"/>
        </w:rPr>
      </w:pPr>
      <w:r w:rsidRPr="0056149A">
        <w:rPr>
          <w:rFonts w:ascii="Simplified Arabic" w:eastAsia="Calibri" w:hAnsi="Simplified Arabic" w:cs="Simplified Arabic"/>
          <w:b/>
          <w:bCs/>
          <w:color w:val="333333"/>
          <w:sz w:val="28"/>
          <w:szCs w:val="28"/>
          <w:rtl/>
          <w:lang w:val="ru-RU"/>
        </w:rPr>
        <w:t>وتقسم الاحواض النهرية الى ما يلي:</w:t>
      </w:r>
    </w:p>
    <w:p w:rsidR="0056149A" w:rsidRPr="0056149A" w:rsidRDefault="0056149A" w:rsidP="0056149A">
      <w:pPr>
        <w:numPr>
          <w:ilvl w:val="0"/>
          <w:numId w:val="6"/>
        </w:numPr>
        <w:tabs>
          <w:tab w:val="right" w:pos="0"/>
          <w:tab w:val="right" w:pos="90"/>
        </w:tabs>
        <w:spacing w:after="0"/>
        <w:contextualSpacing/>
        <w:jc w:val="both"/>
        <w:rPr>
          <w:rFonts w:ascii="Simplified Arabic" w:eastAsia="Calibri" w:hAnsi="Simplified Arabic" w:cs="Simplified Arabic"/>
          <w:color w:val="333333"/>
          <w:sz w:val="28"/>
          <w:szCs w:val="28"/>
          <w:rtl/>
          <w:lang w:val="ru-RU"/>
        </w:rPr>
      </w:pPr>
      <w:r w:rsidRPr="0056149A">
        <w:rPr>
          <w:rFonts w:ascii="Simplified Arabic" w:eastAsia="Calibri" w:hAnsi="Simplified Arabic" w:cs="Simplified Arabic"/>
          <w:color w:val="333333"/>
          <w:sz w:val="28"/>
          <w:szCs w:val="28"/>
        </w:rPr>
        <w:t xml:space="preserve"> </w:t>
      </w:r>
      <w:r w:rsidRPr="0056149A">
        <w:rPr>
          <w:rFonts w:ascii="Simplified Arabic" w:eastAsia="Calibri" w:hAnsi="Simplified Arabic" w:cs="Simplified Arabic"/>
          <w:color w:val="333333"/>
          <w:sz w:val="28"/>
          <w:szCs w:val="28"/>
          <w:rtl/>
          <w:lang w:val="ru-RU"/>
        </w:rPr>
        <w:t>الاحواض النهرية الكبيرة</w:t>
      </w:r>
      <w:r w:rsidRPr="0056149A">
        <w:rPr>
          <w:rFonts w:ascii="Simplified Arabic" w:eastAsia="Calibri" w:hAnsi="Simplified Arabic" w:cs="Simplified Arabic"/>
          <w:color w:val="333333"/>
          <w:sz w:val="28"/>
          <w:szCs w:val="28"/>
        </w:rPr>
        <w:t>: </w:t>
      </w:r>
      <w:r w:rsidRPr="0056149A">
        <w:rPr>
          <w:rFonts w:ascii="Simplified Arabic" w:eastAsia="Calibri" w:hAnsi="Simplified Arabic" w:cs="Simplified Arabic"/>
          <w:color w:val="333333"/>
          <w:sz w:val="28"/>
          <w:szCs w:val="28"/>
          <w:rtl/>
          <w:lang w:val="ru-RU"/>
        </w:rPr>
        <w:t>وهي تلك الاحواض التي تزيد مساحتها على 50 الف كم2</w:t>
      </w:r>
      <w:r w:rsidRPr="0056149A">
        <w:rPr>
          <w:rFonts w:ascii="Simplified Arabic" w:eastAsia="Calibri" w:hAnsi="Simplified Arabic" w:cs="Simplified Arabic"/>
          <w:color w:val="333333"/>
          <w:sz w:val="28"/>
          <w:szCs w:val="28"/>
        </w:rPr>
        <w:t>.</w:t>
      </w:r>
    </w:p>
    <w:p w:rsidR="0056149A" w:rsidRPr="0056149A" w:rsidRDefault="0056149A" w:rsidP="0056149A">
      <w:pPr>
        <w:numPr>
          <w:ilvl w:val="0"/>
          <w:numId w:val="6"/>
        </w:numPr>
        <w:tabs>
          <w:tab w:val="right" w:pos="0"/>
          <w:tab w:val="right" w:pos="90"/>
        </w:tabs>
        <w:spacing w:after="0"/>
        <w:contextualSpacing/>
        <w:jc w:val="both"/>
        <w:rPr>
          <w:rFonts w:ascii="Simplified Arabic" w:eastAsia="Calibri" w:hAnsi="Simplified Arabic" w:cs="Simplified Arabic"/>
          <w:color w:val="333333"/>
          <w:sz w:val="28"/>
          <w:szCs w:val="28"/>
        </w:rPr>
      </w:pPr>
      <w:r w:rsidRPr="0056149A">
        <w:rPr>
          <w:rFonts w:ascii="Simplified Arabic" w:eastAsia="Calibri" w:hAnsi="Simplified Arabic" w:cs="Simplified Arabic"/>
          <w:color w:val="333333"/>
          <w:sz w:val="28"/>
          <w:szCs w:val="28"/>
          <w:rtl/>
          <w:lang w:val="ru-RU"/>
        </w:rPr>
        <w:t>الاحواض النهرية المتوسطة</w:t>
      </w:r>
      <w:r w:rsidRPr="0056149A">
        <w:rPr>
          <w:rFonts w:ascii="Simplified Arabic" w:eastAsia="Calibri" w:hAnsi="Simplified Arabic" w:cs="Simplified Arabic"/>
          <w:color w:val="333333"/>
          <w:sz w:val="28"/>
          <w:szCs w:val="28"/>
        </w:rPr>
        <w:t>: </w:t>
      </w:r>
      <w:r w:rsidRPr="0056149A">
        <w:rPr>
          <w:rFonts w:ascii="Simplified Arabic" w:eastAsia="Calibri" w:hAnsi="Simplified Arabic" w:cs="Simplified Arabic"/>
          <w:color w:val="333333"/>
          <w:sz w:val="28"/>
          <w:szCs w:val="28"/>
          <w:rtl/>
          <w:lang w:val="ru-RU"/>
        </w:rPr>
        <w:t>وهي تلك الاحواض التي تزيد مساحتها على 30 الف كم2</w:t>
      </w:r>
    </w:p>
    <w:p w:rsidR="0056149A" w:rsidRPr="0056149A" w:rsidRDefault="0056149A" w:rsidP="0056149A">
      <w:pPr>
        <w:numPr>
          <w:ilvl w:val="0"/>
          <w:numId w:val="6"/>
        </w:numPr>
        <w:tabs>
          <w:tab w:val="right" w:pos="0"/>
          <w:tab w:val="right" w:pos="90"/>
        </w:tabs>
        <w:spacing w:after="0" w:line="360" w:lineRule="auto"/>
        <w:contextualSpacing/>
        <w:jc w:val="both"/>
        <w:rPr>
          <w:rFonts w:ascii="Simplified Arabic" w:eastAsia="Calibri" w:hAnsi="Simplified Arabic" w:cs="Simplified Arabic"/>
          <w:color w:val="333333"/>
          <w:sz w:val="28"/>
          <w:szCs w:val="28"/>
        </w:rPr>
      </w:pPr>
      <w:r w:rsidRPr="0056149A">
        <w:rPr>
          <w:rFonts w:ascii="Simplified Arabic" w:eastAsia="Calibri" w:hAnsi="Simplified Arabic" w:cs="Simplified Arabic"/>
          <w:color w:val="333333"/>
          <w:sz w:val="28"/>
          <w:szCs w:val="28"/>
          <w:rtl/>
          <w:lang w:val="ru-RU"/>
        </w:rPr>
        <w:t xml:space="preserve"> الاحواض النهرية الصغيرة: وهي تلك الاحواض التي تتراوح مساحتها بين 5-30 الف كم2.</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val="ru-RU"/>
        </w:rPr>
      </w:pPr>
      <w:r w:rsidRPr="0056149A">
        <w:rPr>
          <w:rFonts w:ascii="Simplified Arabic" w:eastAsia="Calibri" w:hAnsi="Simplified Arabic" w:cs="Simplified Arabic" w:hint="cs"/>
          <w:b/>
          <w:bCs/>
          <w:color w:val="333333"/>
          <w:sz w:val="28"/>
          <w:szCs w:val="28"/>
          <w:rtl/>
          <w:lang w:val="ru-RU"/>
        </w:rPr>
        <w:t xml:space="preserve"> خط تقسيم المياه </w:t>
      </w:r>
      <w:r w:rsidRPr="0056149A">
        <w:rPr>
          <w:rFonts w:ascii="Simplified Arabic" w:eastAsia="Calibri" w:hAnsi="Simplified Arabic" w:cs="Simplified Arabic"/>
          <w:b/>
          <w:bCs/>
          <w:color w:val="333333"/>
          <w:sz w:val="28"/>
          <w:szCs w:val="28"/>
          <w:lang w:bidi="ar-AE"/>
        </w:rPr>
        <w:t>Watershed divide</w:t>
      </w:r>
      <w:r w:rsidRPr="0056149A">
        <w:rPr>
          <w:rFonts w:ascii="Simplified Arabic" w:eastAsia="Calibri" w:hAnsi="Simplified Arabic" w:cs="Simplified Arabic" w:hint="cs"/>
          <w:b/>
          <w:bCs/>
          <w:color w:val="333333"/>
          <w:sz w:val="28"/>
          <w:szCs w:val="28"/>
          <w:rtl/>
          <w:lang w:val="ru-RU"/>
        </w:rPr>
        <w:t>:</w:t>
      </w:r>
      <w:r w:rsidRPr="0056149A">
        <w:rPr>
          <w:rFonts w:ascii="Simplified Arabic" w:eastAsia="Calibri" w:hAnsi="Simplified Arabic" w:cs="Simplified Arabic" w:hint="cs"/>
          <w:color w:val="333333"/>
          <w:sz w:val="28"/>
          <w:szCs w:val="28"/>
          <w:rtl/>
          <w:lang w:val="ru-RU"/>
        </w:rPr>
        <w:t xml:space="preserve"> </w:t>
      </w:r>
      <w:r w:rsidRPr="0056149A">
        <w:rPr>
          <w:rFonts w:ascii="Simplified Arabic" w:eastAsia="Calibri" w:hAnsi="Simplified Arabic" w:cs="Simplified Arabic"/>
          <w:color w:val="333333"/>
          <w:sz w:val="28"/>
          <w:szCs w:val="28"/>
          <w:rtl/>
          <w:lang w:val="ru-RU"/>
        </w:rPr>
        <w:t>تفصل بين كل حوض نهري وآخر منطقة مرتفعة، تشكل منطقة لتقسيم المياه بين حوضين متجاورين وتنساب المياه على منحدرات منطقة تقسيم المياه نحو أحد الأحواض النهرية، بينما تنساب مياه المنحدرات الأخرى نحو حوض آخر</w:t>
      </w:r>
      <w:r w:rsidRPr="0056149A">
        <w:rPr>
          <w:rFonts w:ascii="Simplified Arabic" w:eastAsia="Calibri" w:hAnsi="Simplified Arabic" w:cs="Simplified Arabic" w:hint="cs"/>
          <w:color w:val="333333"/>
          <w:sz w:val="28"/>
          <w:szCs w:val="28"/>
          <w:rtl/>
          <w:lang w:val="ru-RU"/>
        </w:rPr>
        <w:t xml:space="preserve">. اذا </w:t>
      </w:r>
      <w:r w:rsidRPr="0056149A">
        <w:rPr>
          <w:rFonts w:ascii="Simplified Arabic" w:eastAsia="Calibri" w:hAnsi="Simplified Arabic" w:cs="Simplified Arabic"/>
          <w:color w:val="333333"/>
          <w:sz w:val="28"/>
          <w:szCs w:val="28"/>
          <w:rtl/>
          <w:lang w:val="ru-RU"/>
        </w:rPr>
        <w:t xml:space="preserve">خطوط تقسيم المياه </w:t>
      </w:r>
      <w:r w:rsidRPr="0056149A">
        <w:rPr>
          <w:rFonts w:ascii="Simplified Arabic" w:eastAsia="Calibri" w:hAnsi="Simplified Arabic" w:cs="Simplified Arabic" w:hint="cs"/>
          <w:color w:val="333333"/>
          <w:sz w:val="28"/>
          <w:szCs w:val="28"/>
          <w:rtl/>
          <w:lang w:val="ru-RU"/>
        </w:rPr>
        <w:t>هي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خط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يحيط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بالحوض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ماراً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بأعلى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نقطة مرتفعة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لتمثيل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الحد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الفاصل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بين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حوض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وآخر،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ويكون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واضحاً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الخرائط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الطبوغرافية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الخاصة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بتلك الأحواض</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التي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تظهر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أشكال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مختلفة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منها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الدائري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والبيضاوي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والمستطيل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والكمثري.</w:t>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lang w:bidi="ar-AE"/>
        </w:rPr>
      </w:pPr>
      <w:r w:rsidRPr="0056149A">
        <w:rPr>
          <w:rFonts w:ascii="Simplified Arabic" w:eastAsia="Calibri" w:hAnsi="Simplified Arabic" w:cs="Simplified Arabic" w:hint="cs"/>
          <w:b/>
          <w:bCs/>
          <w:color w:val="333333"/>
          <w:sz w:val="28"/>
          <w:szCs w:val="28"/>
          <w:rtl/>
          <w:lang w:val="ru-RU"/>
        </w:rPr>
        <w:t>الاسر النهري</w:t>
      </w:r>
      <w:r w:rsidRPr="0056149A">
        <w:rPr>
          <w:rFonts w:ascii="Simplified Arabic" w:eastAsia="Calibri" w:hAnsi="Simplified Arabic" w:cs="Simplified Arabic" w:hint="cs"/>
          <w:color w:val="333333"/>
          <w:sz w:val="28"/>
          <w:szCs w:val="28"/>
          <w:rtl/>
          <w:lang w:val="ru-RU"/>
        </w:rPr>
        <w:t>: خطوط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تقسيم</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المياه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تصل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بين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قمم</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الجبال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التي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تفصل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بين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روافد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الأنهار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المتجاورة،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إلاّ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هذه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الخطوط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تغيّر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مستمر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تبعاً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لنشاط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الروافد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العليا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للأنهار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وعملية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الحث</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الرأسي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لها،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ومع</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مرور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الزمن</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تتآكل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هذه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القمم</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الجبلية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بفعل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عوامل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الحت</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والتعرية</w:t>
      </w:r>
      <w:r w:rsidRPr="0056149A">
        <w:rPr>
          <w:rFonts w:ascii="Simplified Arabic" w:eastAsia="Calibri" w:hAnsi="Simplified Arabic" w:cs="Simplified Arabic"/>
          <w:color w:val="333333"/>
          <w:sz w:val="28"/>
          <w:szCs w:val="28"/>
          <w:rtl/>
          <w:lang w:val="ru-RU"/>
        </w:rPr>
        <w:t>.</w:t>
      </w:r>
      <w:r w:rsidRPr="0056149A">
        <w:rPr>
          <w:rFonts w:ascii="Simplified Arabic" w:eastAsia="Calibri" w:hAnsi="Simplified Arabic" w:cs="Simplified Arabic" w:hint="cs"/>
          <w:color w:val="333333"/>
          <w:sz w:val="28"/>
          <w:szCs w:val="28"/>
          <w:rtl/>
          <w:lang w:val="ru-RU"/>
        </w:rPr>
        <w:t xml:space="preserve"> وتحدث</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هذه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العملية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إما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بفعل</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عمليات</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رفع</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تكتونية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المنطقة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التي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تمت</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بها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عملية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الأسر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أو</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بازدياد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نشاط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آخر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مجاور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نتيجة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هبوط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مفاجئ</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في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مستوى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أساس</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الرافد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الناشط</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مما</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يزيد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قدرته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الحت</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والتعرية</w:t>
      </w:r>
      <w:r w:rsidRPr="0056149A">
        <w:rPr>
          <w:rFonts w:ascii="Simplified Arabic" w:eastAsia="Calibri" w:hAnsi="Simplified Arabic" w:cs="Simplified Arabic"/>
          <w:color w:val="333333"/>
          <w:sz w:val="28"/>
          <w:szCs w:val="28"/>
          <w:rtl/>
          <w:lang w:val="ru-RU"/>
        </w:rPr>
        <w:t>.</w:t>
      </w:r>
      <w:r w:rsidRPr="0056149A">
        <w:rPr>
          <w:rFonts w:ascii="Simplified Arabic" w:eastAsia="Calibri" w:hAnsi="Simplified Arabic" w:cs="Simplified Arabic" w:hint="cs"/>
          <w:color w:val="333333"/>
          <w:sz w:val="28"/>
          <w:szCs w:val="28"/>
          <w:rtl/>
          <w:lang w:val="ru-RU"/>
        </w:rPr>
        <w:t xml:space="preserve"> اذا الأسر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النهري</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 هو</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استيلاء</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أحد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الروافد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القوية</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على</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مياه</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رافد</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آخر</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أضعف</w:t>
      </w:r>
      <w:r w:rsidRPr="0056149A">
        <w:rPr>
          <w:rFonts w:ascii="Simplified Arabic" w:eastAsia="Calibri" w:hAnsi="Simplified Arabic" w:cs="Simplified Arabic"/>
          <w:color w:val="333333"/>
          <w:sz w:val="28"/>
          <w:szCs w:val="28"/>
          <w:rtl/>
          <w:lang w:val="ru-RU"/>
        </w:rPr>
        <w:t xml:space="preserve"> </w:t>
      </w:r>
      <w:r w:rsidRPr="0056149A">
        <w:rPr>
          <w:rFonts w:ascii="Simplified Arabic" w:eastAsia="Calibri" w:hAnsi="Simplified Arabic" w:cs="Simplified Arabic" w:hint="cs"/>
          <w:color w:val="333333"/>
          <w:sz w:val="28"/>
          <w:szCs w:val="28"/>
          <w:rtl/>
          <w:lang w:val="ru-RU"/>
        </w:rPr>
        <w:t>منه.</w:t>
      </w:r>
    </w:p>
    <w:p w:rsid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bidi="ar-IQ"/>
        </w:rPr>
      </w:pPr>
      <w:r w:rsidRPr="0056149A">
        <w:rPr>
          <w:rFonts w:ascii="Simplified Arabic" w:eastAsia="Calibri" w:hAnsi="Simplified Arabic" w:cs="Simplified Arabic"/>
          <w:b/>
          <w:bCs/>
          <w:color w:val="333333"/>
          <w:sz w:val="28"/>
          <w:szCs w:val="28"/>
          <w:rtl/>
          <w:lang w:val="ru-RU"/>
        </w:rPr>
        <w:t>رتب المجاري النهرية</w:t>
      </w:r>
      <w:r w:rsidRPr="0056149A">
        <w:rPr>
          <w:rFonts w:ascii="Simplified Arabic" w:eastAsia="Calibri" w:hAnsi="Simplified Arabic" w:cs="Simplified Arabic"/>
          <w:b/>
          <w:bCs/>
          <w:color w:val="333333"/>
          <w:sz w:val="28"/>
          <w:szCs w:val="28"/>
          <w:lang w:bidi="ar-AE"/>
        </w:rPr>
        <w:t>:</w:t>
      </w:r>
      <w:r w:rsidRPr="0056149A">
        <w:rPr>
          <w:rFonts w:ascii="Simplified Arabic" w:eastAsia="Calibri" w:hAnsi="Simplified Arabic" w:cs="Simplified Arabic"/>
          <w:color w:val="333333"/>
          <w:sz w:val="28"/>
          <w:szCs w:val="28"/>
          <w:lang w:bidi="ar-AE"/>
        </w:rPr>
        <w:t xml:space="preserve"> </w:t>
      </w:r>
      <w:r w:rsidRPr="0056149A">
        <w:rPr>
          <w:rFonts w:ascii="Simplified Arabic" w:eastAsia="Calibri" w:hAnsi="Simplified Arabic" w:cs="Simplified Arabic"/>
          <w:b/>
          <w:bCs/>
          <w:color w:val="333333"/>
          <w:sz w:val="28"/>
          <w:szCs w:val="28"/>
          <w:lang w:bidi="ar-AE"/>
        </w:rPr>
        <w:t xml:space="preserve">Stream order </w:t>
      </w:r>
      <w:r w:rsidRPr="0056149A">
        <w:rPr>
          <w:rFonts w:ascii="Simplified Arabic" w:eastAsia="Calibri" w:hAnsi="Simplified Arabic" w:cs="Simplified Arabic"/>
          <w:b/>
          <w:bCs/>
          <w:color w:val="333333"/>
          <w:sz w:val="28"/>
          <w:szCs w:val="28"/>
          <w:rtl/>
          <w:lang w:val="ru-RU"/>
        </w:rPr>
        <w:t xml:space="preserve"> </w:t>
      </w:r>
      <w:r w:rsidRPr="0056149A">
        <w:rPr>
          <w:rFonts w:ascii="Simplified Arabic" w:eastAsia="Calibri" w:hAnsi="Simplified Arabic" w:cs="Simplified Arabic"/>
          <w:color w:val="333333"/>
          <w:sz w:val="28"/>
          <w:szCs w:val="28"/>
          <w:rtl/>
          <w:lang w:val="ru-RU"/>
        </w:rPr>
        <w:t>تتوزع المجاري المائية في الحوض بشكل رتب تقل عدداً وتزداد سعة من رتبة لأخرى، حيث تبدأ بمجاري صغيرة وكثيرة تمثل الرتبة الأولى وهي تلتقي مع بعضها البعض لتكون الثانية التي تكون اقل عدداً و أكثر سعة من الأولى وتلتقي مع بعضها لتكون الرتبة الثالثة كما تلتقي روافدها لتكون الرتبة الرابعة إلى أن تكون آخر رتبة والتي تكون المجرى الرئيسي</w:t>
      </w:r>
      <w:r w:rsidRPr="0056149A">
        <w:rPr>
          <w:rFonts w:ascii="Simplified Arabic" w:eastAsia="Calibri" w:hAnsi="Simplified Arabic" w:cs="Simplified Arabic"/>
          <w:color w:val="333333"/>
          <w:sz w:val="28"/>
          <w:szCs w:val="28"/>
          <w:lang w:bidi="ar-AE"/>
        </w:rPr>
        <w:t>.</w:t>
      </w:r>
    </w:p>
    <w:p w:rsidR="00CE6E65"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IQ"/>
        </w:rPr>
      </w:pPr>
    </w:p>
    <w:p w:rsidR="00CE6E65"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IQ"/>
        </w:rPr>
      </w:pPr>
    </w:p>
    <w:p w:rsidR="00CE6E65"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IQ"/>
        </w:rPr>
      </w:pPr>
    </w:p>
    <w:p w:rsidR="00CE6E65"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IQ"/>
        </w:rPr>
      </w:pPr>
    </w:p>
    <w:p w:rsidR="00CE6E65" w:rsidRPr="0056149A"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IQ"/>
        </w:rPr>
      </w:pPr>
    </w:p>
    <w:p w:rsidR="00CE6E65" w:rsidRDefault="00CE6E65" w:rsidP="0056149A">
      <w:pPr>
        <w:tabs>
          <w:tab w:val="right" w:pos="0"/>
          <w:tab w:val="right" w:pos="90"/>
        </w:tabs>
        <w:spacing w:after="0"/>
        <w:jc w:val="center"/>
        <w:rPr>
          <w:rFonts w:ascii="Simplified Arabic" w:eastAsia="Calibri" w:hAnsi="Simplified Arabic" w:cs="Simplified Arabic"/>
          <w:color w:val="333333"/>
          <w:sz w:val="28"/>
          <w:szCs w:val="28"/>
          <w:rtl/>
          <w:lang w:bidi="ar-AE"/>
        </w:rPr>
      </w:pPr>
    </w:p>
    <w:p w:rsidR="00CE6E65" w:rsidRDefault="00CE6E65" w:rsidP="0056149A">
      <w:pPr>
        <w:tabs>
          <w:tab w:val="right" w:pos="0"/>
          <w:tab w:val="right" w:pos="90"/>
        </w:tabs>
        <w:spacing w:after="0"/>
        <w:jc w:val="center"/>
        <w:rPr>
          <w:rFonts w:ascii="Simplified Arabic" w:eastAsia="Calibri" w:hAnsi="Simplified Arabic" w:cs="Simplified Arabic"/>
          <w:color w:val="333333"/>
          <w:sz w:val="28"/>
          <w:szCs w:val="28"/>
          <w:rtl/>
          <w:lang w:bidi="ar-AE"/>
        </w:rPr>
      </w:pPr>
      <w:r>
        <w:rPr>
          <w:noProof/>
        </w:rPr>
        <w:drawing>
          <wp:inline distT="0" distB="0" distL="0" distR="0" wp14:anchorId="30D27898" wp14:editId="156929ED">
            <wp:extent cx="3905250" cy="2844866"/>
            <wp:effectExtent l="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2101" cy="2849857"/>
                    </a:xfrm>
                    <a:prstGeom prst="rect">
                      <a:avLst/>
                    </a:prstGeom>
                  </pic:spPr>
                </pic:pic>
              </a:graphicData>
            </a:graphic>
          </wp:inline>
        </w:drawing>
      </w:r>
    </w:p>
    <w:p w:rsidR="0056149A" w:rsidRPr="0056149A" w:rsidRDefault="0056149A" w:rsidP="0056149A">
      <w:pPr>
        <w:tabs>
          <w:tab w:val="right" w:pos="0"/>
          <w:tab w:val="right" w:pos="90"/>
        </w:tabs>
        <w:spacing w:after="0"/>
        <w:jc w:val="center"/>
        <w:rPr>
          <w:rFonts w:ascii="Simplified Arabic" w:eastAsia="Calibri" w:hAnsi="Simplified Arabic" w:cs="Simplified Arabic"/>
          <w:color w:val="333333"/>
          <w:sz w:val="28"/>
          <w:szCs w:val="28"/>
          <w:rtl/>
          <w:lang w:bidi="ar-AE"/>
        </w:rPr>
      </w:pPr>
      <w:r>
        <w:rPr>
          <w:rFonts w:ascii="Simplified Arabic" w:eastAsia="Calibri" w:hAnsi="Simplified Arabic" w:cs="Simplified Arabic" w:hint="cs"/>
          <w:color w:val="333333"/>
          <w:sz w:val="28"/>
          <w:szCs w:val="28"/>
          <w:rtl/>
          <w:lang w:bidi="ar-AE"/>
        </w:rPr>
        <w:t>(شكل يوضح الحوض النهري وخط تقسيم المياه و المراتب النهرية)</w:t>
      </w:r>
    </w:p>
    <w:p w:rsidR="0056149A" w:rsidRPr="0056149A" w:rsidRDefault="00CE6E65" w:rsidP="0056149A">
      <w:pPr>
        <w:tabs>
          <w:tab w:val="right" w:pos="0"/>
          <w:tab w:val="right" w:pos="90"/>
        </w:tabs>
        <w:spacing w:after="0"/>
        <w:jc w:val="both"/>
        <w:rPr>
          <w:rFonts w:ascii="Simplified Arabic" w:eastAsia="Calibri" w:hAnsi="Simplified Arabic" w:cs="Simplified Arabic"/>
          <w:color w:val="333333"/>
          <w:sz w:val="28"/>
          <w:szCs w:val="28"/>
          <w:rtl/>
          <w:lang w:bidi="ar-AE"/>
        </w:rPr>
      </w:pPr>
      <w:r w:rsidRPr="0056149A">
        <w:rPr>
          <w:rFonts w:ascii="Simplified Arabic" w:eastAsia="Calibri" w:hAnsi="Simplified Arabic" w:cs="Simplified Arabic"/>
          <w:noProof/>
          <w:color w:val="333333"/>
          <w:sz w:val="28"/>
          <w:szCs w:val="28"/>
        </w:rPr>
        <w:drawing>
          <wp:anchor distT="0" distB="0" distL="114300" distR="114300" simplePos="0" relativeHeight="251661312" behindDoc="0" locked="0" layoutInCell="1" allowOverlap="1" wp14:anchorId="21D8C6C7" wp14:editId="144E7FE9">
            <wp:simplePos x="0" y="0"/>
            <wp:positionH relativeFrom="column">
              <wp:posOffset>1600200</wp:posOffset>
            </wp:positionH>
            <wp:positionV relativeFrom="paragraph">
              <wp:posOffset>62865</wp:posOffset>
            </wp:positionV>
            <wp:extent cx="4924425" cy="2549525"/>
            <wp:effectExtent l="19050" t="19050" r="28575" b="22225"/>
            <wp:wrapSquare wrapText="bothSides"/>
            <wp:docPr id="6"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549525"/>
                    </a:xfrm>
                    <a:prstGeom prst="rect">
                      <a:avLst/>
                    </a:prstGeom>
                    <a:noFill/>
                    <a:ln w="9525">
                      <a:solidFill>
                        <a:sysClr val="windowText" lastClr="000000"/>
                      </a:solidFill>
                    </a:ln>
                  </pic:spPr>
                </pic:pic>
              </a:graphicData>
            </a:graphic>
            <wp14:sizeRelH relativeFrom="page">
              <wp14:pctWidth>0</wp14:pctWidth>
            </wp14:sizeRelH>
            <wp14:sizeRelV relativeFrom="page">
              <wp14:pctHeight>0</wp14:pctHeight>
            </wp14:sizeRelV>
          </wp:anchor>
        </w:drawing>
      </w:r>
    </w:p>
    <w:p w:rsidR="0056149A" w:rsidRPr="0056149A" w:rsidRDefault="0056149A" w:rsidP="0056149A">
      <w:pPr>
        <w:tabs>
          <w:tab w:val="right" w:pos="0"/>
          <w:tab w:val="right" w:pos="90"/>
        </w:tabs>
        <w:spacing w:after="0"/>
        <w:jc w:val="both"/>
        <w:rPr>
          <w:rFonts w:ascii="Simplified Arabic" w:eastAsia="Calibri" w:hAnsi="Simplified Arabic" w:cs="Simplified Arabic"/>
          <w:color w:val="333333"/>
          <w:sz w:val="28"/>
          <w:szCs w:val="28"/>
          <w:rtl/>
          <w:lang w:bidi="ar-AE"/>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noProof/>
          <w:color w:val="333333"/>
          <w:sz w:val="28"/>
          <w:szCs w:val="28"/>
          <w:rtl/>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noProof/>
          <w:color w:val="333333"/>
          <w:sz w:val="28"/>
          <w:szCs w:val="28"/>
          <w:rtl/>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noProof/>
          <w:color w:val="333333"/>
          <w:sz w:val="28"/>
          <w:szCs w:val="28"/>
          <w:rtl/>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noProof/>
          <w:color w:val="333333"/>
          <w:sz w:val="28"/>
          <w:szCs w:val="28"/>
          <w:rtl/>
        </w:rPr>
      </w:pPr>
    </w:p>
    <w:p w:rsidR="0056149A" w:rsidRPr="0056149A" w:rsidRDefault="0056149A" w:rsidP="0056149A">
      <w:pPr>
        <w:tabs>
          <w:tab w:val="right" w:pos="0"/>
          <w:tab w:val="right" w:pos="90"/>
        </w:tabs>
        <w:spacing w:after="0"/>
        <w:jc w:val="both"/>
        <w:rPr>
          <w:rFonts w:ascii="Simplified Arabic" w:eastAsia="Calibri" w:hAnsi="Simplified Arabic" w:cs="Simplified Arabic"/>
          <w:b/>
          <w:bCs/>
          <w:noProof/>
          <w:color w:val="333333"/>
          <w:sz w:val="28"/>
          <w:szCs w:val="28"/>
          <w:rtl/>
        </w:rPr>
      </w:pPr>
    </w:p>
    <w:p w:rsidR="0056149A" w:rsidRDefault="0056149A" w:rsidP="0056149A">
      <w:pPr>
        <w:tabs>
          <w:tab w:val="right" w:pos="0"/>
          <w:tab w:val="right" w:pos="90"/>
        </w:tabs>
        <w:spacing w:after="0"/>
        <w:jc w:val="both"/>
        <w:rPr>
          <w:rFonts w:ascii="Simplified Arabic" w:eastAsia="Calibri" w:hAnsi="Simplified Arabic" w:cs="Simplified Arabic"/>
          <w:b/>
          <w:bCs/>
          <w:color w:val="333333"/>
          <w:sz w:val="28"/>
          <w:szCs w:val="28"/>
          <w:rtl/>
          <w:lang w:bidi="ar-AE"/>
        </w:rPr>
      </w:pPr>
    </w:p>
    <w:p w:rsidR="00CE6E65" w:rsidRPr="0056149A" w:rsidRDefault="00CE6E65" w:rsidP="0056149A">
      <w:pPr>
        <w:tabs>
          <w:tab w:val="right" w:pos="0"/>
          <w:tab w:val="right" w:pos="90"/>
        </w:tabs>
        <w:spacing w:after="0"/>
        <w:jc w:val="both"/>
        <w:rPr>
          <w:rFonts w:ascii="Simplified Arabic" w:eastAsia="Calibri" w:hAnsi="Simplified Arabic" w:cs="Simplified Arabic"/>
          <w:b/>
          <w:bCs/>
          <w:color w:val="333333"/>
          <w:sz w:val="28"/>
          <w:szCs w:val="28"/>
          <w:rtl/>
          <w:lang w:bidi="ar-AE"/>
        </w:rPr>
      </w:pPr>
    </w:p>
    <w:p w:rsidR="00797E49" w:rsidRPr="000D6C39" w:rsidRDefault="00CE6E65" w:rsidP="000D6C39">
      <w:pPr>
        <w:tabs>
          <w:tab w:val="right" w:pos="0"/>
          <w:tab w:val="right" w:pos="90"/>
        </w:tabs>
        <w:spacing w:after="0"/>
        <w:jc w:val="both"/>
        <w:rPr>
          <w:rFonts w:ascii="Simplified Arabic" w:eastAsia="Calibri" w:hAnsi="Simplified Arabic" w:cs="Simplified Arabic"/>
          <w:b/>
          <w:bCs/>
          <w:color w:val="333333"/>
          <w:sz w:val="28"/>
          <w:szCs w:val="28"/>
          <w:lang w:bidi="ar-AE"/>
        </w:rPr>
      </w:pPr>
      <w:r>
        <w:rPr>
          <w:noProof/>
        </w:rPr>
        <w:drawing>
          <wp:inline distT="0" distB="0" distL="0" distR="0" wp14:anchorId="02F35A74" wp14:editId="4CE1C49E">
            <wp:extent cx="5093912" cy="3057525"/>
            <wp:effectExtent l="0" t="0" r="0" b="0"/>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08684" cy="3066392"/>
                    </a:xfrm>
                    <a:prstGeom prst="rect">
                      <a:avLst/>
                    </a:prstGeom>
                  </pic:spPr>
                </pic:pic>
              </a:graphicData>
            </a:graphic>
          </wp:inline>
        </w:drawing>
      </w:r>
    </w:p>
    <w:sectPr w:rsidR="00797E49" w:rsidRPr="000D6C39" w:rsidSect="00CE6E6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B1"/>
    <w:multiLevelType w:val="hybridMultilevel"/>
    <w:tmpl w:val="4D2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A4BFD"/>
    <w:multiLevelType w:val="hybridMultilevel"/>
    <w:tmpl w:val="F0C8D7B0"/>
    <w:lvl w:ilvl="0" w:tplc="17AA144C">
      <w:start w:val="1"/>
      <w:numFmt w:val="decimal"/>
      <w:lvlText w:val="%1."/>
      <w:lvlJc w:val="left"/>
      <w:pPr>
        <w:ind w:left="1125" w:hanging="1125"/>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887C34"/>
    <w:multiLevelType w:val="hybridMultilevel"/>
    <w:tmpl w:val="83AA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11215"/>
    <w:multiLevelType w:val="hybridMultilevel"/>
    <w:tmpl w:val="83AA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83388"/>
    <w:multiLevelType w:val="hybridMultilevel"/>
    <w:tmpl w:val="DBD62B0C"/>
    <w:lvl w:ilvl="0" w:tplc="DAACB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58337A"/>
    <w:multiLevelType w:val="hybridMultilevel"/>
    <w:tmpl w:val="83AA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F4283"/>
    <w:multiLevelType w:val="hybridMultilevel"/>
    <w:tmpl w:val="C936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4767C"/>
    <w:multiLevelType w:val="hybridMultilevel"/>
    <w:tmpl w:val="A8BC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67E9E"/>
    <w:multiLevelType w:val="hybridMultilevel"/>
    <w:tmpl w:val="9C367312"/>
    <w:lvl w:ilvl="0" w:tplc="192058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B5640"/>
    <w:multiLevelType w:val="hybridMultilevel"/>
    <w:tmpl w:val="2FF63CCA"/>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2"/>
  </w:num>
  <w:num w:numId="6">
    <w:abstractNumId w:val="3"/>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9A"/>
    <w:rsid w:val="000D6C39"/>
    <w:rsid w:val="002A0166"/>
    <w:rsid w:val="003B734D"/>
    <w:rsid w:val="0056149A"/>
    <w:rsid w:val="00797E49"/>
    <w:rsid w:val="00CE6E65"/>
    <w:rsid w:val="00DE4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49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49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753</Words>
  <Characters>4293</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ياسر</dc:creator>
  <cp:lastModifiedBy>ياسر</cp:lastModifiedBy>
  <cp:revision>3</cp:revision>
  <dcterms:created xsi:type="dcterms:W3CDTF">2020-05-29T07:30:00Z</dcterms:created>
  <dcterms:modified xsi:type="dcterms:W3CDTF">2020-06-01T06:14:00Z</dcterms:modified>
</cp:coreProperties>
</file>